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pPr w:leftFromText="142" w:rightFromText="142" w:vertAnchor="text" w:horzAnchor="margin" w:tblpXSpec="right" w:tblpY="-704"/>
        <w:tblW w:w="0" w:type="auto"/>
        <w:tblLook w:val="04A0" w:firstRow="1" w:lastRow="0" w:firstColumn="1" w:lastColumn="0" w:noHBand="0" w:noVBand="1"/>
      </w:tblPr>
      <w:tblGrid>
        <w:gridCol w:w="1276"/>
        <w:gridCol w:w="5192"/>
      </w:tblGrid>
      <w:tr w:rsidR="007F13AA" w:rsidRPr="005A0A4C" w:rsidTr="00EB4C2A">
        <w:trPr>
          <w:trHeight w:val="556"/>
        </w:trPr>
        <w:tc>
          <w:tcPr>
            <w:tcW w:w="1276" w:type="dxa"/>
            <w:vAlign w:val="center"/>
          </w:tcPr>
          <w:p w:rsidR="007F13AA" w:rsidRPr="0069550C" w:rsidRDefault="007F13AA" w:rsidP="007F13AA">
            <w:pPr>
              <w:jc w:val="center"/>
              <w:rPr>
                <w:rFonts w:ascii="ＭＳ 明朝" w:hAnsi="ＭＳ 明朝"/>
                <w:color w:val="000000" w:themeColor="text1"/>
                <w:szCs w:val="18"/>
              </w:rPr>
            </w:pPr>
            <w:r w:rsidRPr="0069550C">
              <w:rPr>
                <w:rFonts w:ascii="ＭＳ 明朝" w:hAnsi="ＭＳ 明朝" w:hint="eastAsia"/>
                <w:color w:val="000000" w:themeColor="text1"/>
                <w:szCs w:val="18"/>
              </w:rPr>
              <w:t>労働保険番号</w:t>
            </w:r>
          </w:p>
        </w:tc>
        <w:tc>
          <w:tcPr>
            <w:tcW w:w="5192" w:type="dxa"/>
          </w:tcPr>
          <w:p w:rsidR="00781B64" w:rsidRDefault="00781B64" w:rsidP="00781B64">
            <w:pPr>
              <w:jc w:val="center"/>
              <w:rPr>
                <w:rFonts w:ascii="ＭＳ 明朝" w:hAnsi="ＭＳ 明朝"/>
                <w:color w:val="000000" w:themeColor="text1"/>
                <w:sz w:val="27"/>
                <w:szCs w:val="27"/>
              </w:rPr>
            </w:pPr>
            <w:r>
              <w:rPr>
                <w:rFonts w:ascii="ＭＳ 明朝" w:hAnsi="ＭＳ 明朝" w:hint="eastAsia"/>
                <w:noProof/>
                <w:color w:val="000000" w:themeColor="text1"/>
                <w:sz w:val="27"/>
                <w:szCs w:val="27"/>
              </w:rPr>
              <mc:AlternateContent>
                <mc:Choice Requires="wps">
                  <w:drawing>
                    <wp:anchor distT="0" distB="0" distL="114300" distR="114300" simplePos="0" relativeHeight="251679744" behindDoc="0" locked="0" layoutInCell="1" allowOverlap="1" wp14:anchorId="32F713E4" wp14:editId="4BC2D82F">
                      <wp:simplePos x="0" y="0"/>
                      <wp:positionH relativeFrom="column">
                        <wp:posOffset>139610</wp:posOffset>
                      </wp:positionH>
                      <wp:positionV relativeFrom="paragraph">
                        <wp:posOffset>91985</wp:posOffset>
                      </wp:positionV>
                      <wp:extent cx="115570" cy="312701"/>
                      <wp:effectExtent l="0" t="3175" r="14605" b="14605"/>
                      <wp:wrapNone/>
                      <wp:docPr id="16" name="左大かっこ 16"/>
                      <wp:cNvGraphicFramePr/>
                      <a:graphic xmlns:a="http://schemas.openxmlformats.org/drawingml/2006/main">
                        <a:graphicData uri="http://schemas.microsoft.com/office/word/2010/wordprocessingShape">
                          <wps:wsp>
                            <wps:cNvSpPr/>
                            <wps:spPr>
                              <a:xfrm rot="16200000">
                                <a:off x="0" y="0"/>
                                <a:ext cx="115570" cy="312701"/>
                              </a:xfrm>
                              <a:prstGeom prst="leftBracket">
                                <a:avLst/>
                              </a:prstGeom>
                              <a:no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A271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26" type="#_x0000_t85" style="position:absolute;left:0;text-align:left;margin-left:11pt;margin-top:7.25pt;width:9.1pt;height:24.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" adj="665"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2816" behindDoc="0" locked="0" layoutInCell="1" allowOverlap="1" wp14:anchorId="0CEC726C" wp14:editId="65EE4990">
                      <wp:simplePos x="0" y="0"/>
                      <wp:positionH relativeFrom="column">
                        <wp:posOffset>1353385</wp:posOffset>
                      </wp:positionH>
                      <wp:positionV relativeFrom="paragraph">
                        <wp:posOffset>-248118</wp:posOffset>
                      </wp:positionV>
                      <wp:extent cx="114935" cy="994176"/>
                      <wp:effectExtent l="0" t="1270" r="17145" b="17145"/>
                      <wp:wrapNone/>
                      <wp:docPr id="17" name="左大かっこ 17"/>
                      <wp:cNvGraphicFramePr/>
                      <a:graphic xmlns:a="http://schemas.openxmlformats.org/drawingml/2006/main">
                        <a:graphicData uri="http://schemas.microsoft.com/office/word/2010/wordprocessingShape">
                          <wps:wsp>
                            <wps:cNvSpPr/>
                            <wps:spPr>
                              <a:xfrm rot="16200000">
                                <a:off x="0" y="0"/>
                                <a:ext cx="114935" cy="994176"/>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BA643" id="左大かっこ 17" o:spid="_x0000_s1026" type="#_x0000_t85" style="position:absolute;left:0;text-align:left;margin-left:106.55pt;margin-top:-19.55pt;width:9.05pt;height:78.3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" adj="208"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0768" behindDoc="0" locked="0" layoutInCell="1" allowOverlap="1" wp14:anchorId="0188F93A" wp14:editId="7ECDC65C">
                      <wp:simplePos x="0" y="0"/>
                      <wp:positionH relativeFrom="column">
                        <wp:posOffset>410978</wp:posOffset>
                      </wp:positionH>
                      <wp:positionV relativeFrom="paragraph">
                        <wp:posOffset>168842</wp:posOffset>
                      </wp:positionV>
                      <wp:extent cx="113030" cy="163095"/>
                      <wp:effectExtent l="0" t="5715" r="14605" b="14605"/>
                      <wp:wrapNone/>
                      <wp:docPr id="5" name="左大かっこ 5"/>
                      <wp:cNvGraphicFramePr/>
                      <a:graphic xmlns:a="http://schemas.openxmlformats.org/drawingml/2006/main">
                        <a:graphicData uri="http://schemas.microsoft.com/office/word/2010/wordprocessingShape">
                          <wps:wsp>
                            <wps:cNvSpPr/>
                            <wps:spPr>
                              <a:xfrm rot="16200000">
                                <a:off x="0" y="0"/>
                                <a:ext cx="113030" cy="16309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E7B62" id="左大かっこ 5" o:spid="_x0000_s1026" type="#_x0000_t85" style="position:absolute;left:0;text-align:left;margin-left:32.35pt;margin-top:13.3pt;width:8.9pt;height:12.8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" adj="1247"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1792" behindDoc="0" locked="0" layoutInCell="1" allowOverlap="1" wp14:anchorId="373FC2A4" wp14:editId="241ADF54">
                      <wp:simplePos x="0" y="0"/>
                      <wp:positionH relativeFrom="column">
                        <wp:posOffset>668520</wp:posOffset>
                      </wp:positionH>
                      <wp:positionV relativeFrom="paragraph">
                        <wp:posOffset>101532</wp:posOffset>
                      </wp:positionV>
                      <wp:extent cx="113065" cy="291465"/>
                      <wp:effectExtent l="6032" t="0" r="26353" b="26352"/>
                      <wp:wrapNone/>
                      <wp:docPr id="6" name="左大かっこ 6"/>
                      <wp:cNvGraphicFramePr/>
                      <a:graphic xmlns:a="http://schemas.openxmlformats.org/drawingml/2006/main">
                        <a:graphicData uri="http://schemas.microsoft.com/office/word/2010/wordprocessingShape">
                          <wps:wsp>
                            <wps:cNvSpPr/>
                            <wps:spPr>
                              <a:xfrm rot="16200000">
                                <a:off x="0" y="0"/>
                                <a:ext cx="113065" cy="29146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22394" id="左大かっこ 6" o:spid="_x0000_s1026" type="#_x0000_t85" style="position:absolute;left:0;text-align:left;margin-left:52.65pt;margin-top:8pt;width:8.9pt;height:22.9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" adj="698"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4864" behindDoc="0" locked="0" layoutInCell="1" allowOverlap="1" wp14:anchorId="35F65383" wp14:editId="45EE92B2">
                      <wp:simplePos x="0" y="0"/>
                      <wp:positionH relativeFrom="column">
                        <wp:posOffset>2730817</wp:posOffset>
                      </wp:positionH>
                      <wp:positionV relativeFrom="paragraph">
                        <wp:posOffset>-65722</wp:posOffset>
                      </wp:positionV>
                      <wp:extent cx="108585" cy="636572"/>
                      <wp:effectExtent l="2858" t="0" r="27622" b="27623"/>
                      <wp:wrapNone/>
                      <wp:docPr id="9" name="左大かっこ 9"/>
                      <wp:cNvGraphicFramePr/>
                      <a:graphic xmlns:a="http://schemas.openxmlformats.org/drawingml/2006/main">
                        <a:graphicData uri="http://schemas.microsoft.com/office/word/2010/wordprocessingShape">
                          <wps:wsp>
                            <wps:cNvSpPr/>
                            <wps:spPr>
                              <a:xfrm rot="16200000">
                                <a:off x="0" y="0"/>
                                <a:ext cx="108585" cy="636572"/>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9A53F" id="左大かっこ 9" o:spid="_x0000_s1026" type="#_x0000_t85" style="position:absolute;left:0;text-align:left;margin-left:215pt;margin-top:-5.15pt;width:8.55pt;height:50.1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" adj="307"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3840" behindDoc="0" locked="0" layoutInCell="1" allowOverlap="1" wp14:anchorId="6C7E82CA" wp14:editId="4C6C6E34">
                      <wp:simplePos x="0" y="0"/>
                      <wp:positionH relativeFrom="column">
                        <wp:posOffset>2126298</wp:posOffset>
                      </wp:positionH>
                      <wp:positionV relativeFrom="paragraph">
                        <wp:posOffset>11112</wp:posOffset>
                      </wp:positionV>
                      <wp:extent cx="113030" cy="478157"/>
                      <wp:effectExtent l="7937" t="0" r="28258" b="28257"/>
                      <wp:wrapNone/>
                      <wp:docPr id="8" name="左大かっこ 8"/>
                      <wp:cNvGraphicFramePr/>
                      <a:graphic xmlns:a="http://schemas.openxmlformats.org/drawingml/2006/main">
                        <a:graphicData uri="http://schemas.microsoft.com/office/word/2010/wordprocessingShape">
                          <wps:wsp>
                            <wps:cNvSpPr/>
                            <wps:spPr>
                              <a:xfrm rot="16200000">
                                <a:off x="0" y="0"/>
                                <a:ext cx="113030" cy="478157"/>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7ABA8" id="左大かっこ 8" o:spid="_x0000_s1026" type="#_x0000_t85" style="position:absolute;left:0;text-align:left;margin-left:167.45pt;margin-top:.85pt;width:8.9pt;height:37.6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" adj="425" strokecolor="black [3213]" strokeweight=".25pt"/>
                  </w:pict>
                </mc:Fallback>
              </mc:AlternateContent>
            </w:r>
            <w:r w:rsidRPr="002206BC">
              <w:rPr>
                <w:rFonts w:ascii="ＭＳ 明朝" w:hAnsi="ＭＳ 明朝" w:hint="eastAsia"/>
                <w:color w:val="000000" w:themeColor="text1"/>
                <w:sz w:val="27"/>
                <w:szCs w:val="27"/>
              </w:rPr>
              <w:t>□□□□□□□□□□□□□□□□□□</w:t>
            </w:r>
          </w:p>
          <w:p w:rsidR="007F13AA" w:rsidRPr="00A43731" w:rsidRDefault="00781B64" w:rsidP="00781B64">
            <w:pPr>
              <w:ind w:firstLineChars="100" w:firstLine="100"/>
              <w:rPr>
                <w:rFonts w:ascii="ＭＳ 明朝" w:hAnsi="ＭＳ 明朝"/>
                <w:color w:val="000000" w:themeColor="text1"/>
                <w:sz w:val="10"/>
                <w:szCs w:val="16"/>
              </w:rPr>
            </w:pPr>
            <w:r w:rsidRPr="0035406F">
              <w:rPr>
                <w:rFonts w:ascii="ＭＳ 明朝" w:hAnsi="ＭＳ 明朝" w:hint="eastAsia"/>
                <w:color w:val="000000" w:themeColor="text1"/>
                <w:sz w:val="10"/>
                <w:szCs w:val="16"/>
              </w:rPr>
              <w:t>都道府県</w:t>
            </w:r>
            <w:r>
              <w:rPr>
                <w:rFonts w:ascii="ＭＳ 明朝" w:hAnsi="ＭＳ 明朝" w:hint="eastAsia"/>
                <w:color w:val="000000" w:themeColor="text1"/>
                <w:sz w:val="10"/>
                <w:szCs w:val="16"/>
              </w:rPr>
              <w:t xml:space="preserve">　</w:t>
            </w:r>
            <w:r w:rsidRPr="00AB1E0D">
              <w:rPr>
                <w:rFonts w:ascii="ＭＳ 明朝" w:hAnsi="ＭＳ 明朝" w:hint="eastAsia"/>
                <w:color w:val="000000" w:themeColor="text1"/>
                <w:sz w:val="6"/>
                <w:szCs w:val="16"/>
              </w:rPr>
              <w:t xml:space="preserve"> </w:t>
            </w:r>
            <w:r>
              <w:rPr>
                <w:rFonts w:ascii="ＭＳ 明朝" w:hAnsi="ＭＳ 明朝" w:hint="eastAsia"/>
                <w:color w:val="000000" w:themeColor="text1"/>
                <w:sz w:val="10"/>
                <w:szCs w:val="16"/>
              </w:rPr>
              <w:t xml:space="preserve">所掌    管轄           　　 基幹番号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 xml:space="preserve">　 枝番号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被一括事業場番号</w:t>
            </w:r>
          </w:p>
        </w:tc>
      </w:tr>
      <w:tr w:rsidR="00A326BD" w:rsidRPr="0069550C" w:rsidTr="00EB4C2A">
        <w:trPr>
          <w:trHeight w:val="227"/>
        </w:trPr>
        <w:tc>
          <w:tcPr>
            <w:tcW w:w="1276" w:type="dxa"/>
            <w:vAlign w:val="center"/>
          </w:tcPr>
          <w:p w:rsidR="00A326BD" w:rsidRPr="0069550C" w:rsidRDefault="00A326BD" w:rsidP="00936DD1">
            <w:pPr>
              <w:jc w:val="center"/>
              <w:rPr>
                <w:rFonts w:ascii="ＭＳ 明朝" w:hAnsi="ＭＳ 明朝"/>
                <w:color w:val="000000" w:themeColor="text1"/>
                <w:szCs w:val="18"/>
              </w:rPr>
            </w:pPr>
            <w:r>
              <w:rPr>
                <w:rFonts w:ascii="ＭＳ 明朝" w:hAnsi="ＭＳ 明朝" w:hint="eastAsia"/>
                <w:color w:val="000000" w:themeColor="text1"/>
                <w:szCs w:val="18"/>
              </w:rPr>
              <w:t>法人番号</w:t>
            </w:r>
          </w:p>
        </w:tc>
        <w:tc>
          <w:tcPr>
            <w:tcW w:w="5192" w:type="dxa"/>
            <w:vAlign w:val="center"/>
          </w:tcPr>
          <w:p w:rsidR="00A326BD" w:rsidRDefault="00A326BD" w:rsidP="00936DD1">
            <w:pPr>
              <w:jc w:val="center"/>
              <w:rPr>
                <w:rFonts w:ascii="ＭＳ 明朝" w:hAnsi="ＭＳ 明朝"/>
                <w:noProof/>
                <w:color w:val="000000" w:themeColor="text1"/>
                <w:sz w:val="27"/>
                <w:szCs w:val="27"/>
              </w:rPr>
            </w:pPr>
            <w:r w:rsidRPr="003133BA">
              <w:rPr>
                <w:rFonts w:ascii="ＭＳ 明朝" w:hAnsi="ＭＳ 明朝" w:hint="eastAsia"/>
                <w:noProof/>
                <w:color w:val="000000" w:themeColor="text1"/>
                <w:sz w:val="27"/>
                <w:szCs w:val="27"/>
              </w:rPr>
              <w:t>□□□□□□□□□□□□□</w:t>
            </w:r>
          </w:p>
        </w:tc>
      </w:tr>
    </w:tbl>
    <w:p w:rsidR="00A326BD" w:rsidRPr="00E64B29" w:rsidRDefault="00755602" w:rsidP="004972B6">
      <w:pPr>
        <w:jc w:val="left"/>
        <w:rPr>
          <w:rFonts w:ascii="ＭＳ 明朝" w:hAnsi="ＭＳ 明朝"/>
          <w:szCs w:val="18"/>
        </w:rPr>
      </w:pPr>
      <w:r>
        <w:rPr>
          <w:rFonts w:ascii="ＭＳ 明朝" w:hAnsi="ＭＳ 明朝" w:hint="eastAsia"/>
          <w:noProof/>
          <w:szCs w:val="18"/>
        </w:rPr>
        <mc:AlternateContent>
          <mc:Choice Requires="wpg">
            <w:drawing>
              <wp:anchor distT="0" distB="0" distL="114300" distR="114300" simplePos="0" relativeHeight="251658240" behindDoc="0" locked="0" layoutInCell="1" allowOverlap="1">
                <wp:simplePos x="0" y="0"/>
                <wp:positionH relativeFrom="column">
                  <wp:posOffset>4246245</wp:posOffset>
                </wp:positionH>
                <wp:positionV relativeFrom="paragraph">
                  <wp:posOffset>-364787</wp:posOffset>
                </wp:positionV>
                <wp:extent cx="1767840" cy="396240"/>
                <wp:effectExtent l="0" t="0" r="0" b="3810"/>
                <wp:wrapNone/>
                <wp:docPr id="14" name="グループ化 14"/>
                <wp:cNvGraphicFramePr/>
                <a:graphic xmlns:a="http://schemas.openxmlformats.org/drawingml/2006/main">
                  <a:graphicData uri="http://schemas.microsoft.com/office/word/2010/wordprocessingGroup">
                    <wpg:wgp>
                      <wpg:cNvGrpSpPr/>
                      <wpg:grpSpPr>
                        <a:xfrm>
                          <a:off x="0" y="0"/>
                          <a:ext cx="1767840" cy="396240"/>
                          <a:chOff x="0" y="0"/>
                          <a:chExt cx="1767840" cy="396240"/>
                        </a:xfrm>
                      </wpg:grpSpPr>
                      <wps:wsp>
                        <wps:cNvPr id="3" name="Text Box 3"/>
                        <wps:cNvSpPr txBox="1">
                          <a:spLocks noChangeArrowheads="1"/>
                        </wps:cNvSpPr>
                        <wps:spPr bwMode="auto">
                          <a:xfrm>
                            <a:off x="0" y="0"/>
                            <a:ext cx="176784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F1" w:rsidRPr="00922379" w:rsidRDefault="00DB6EF1" w:rsidP="00A62166">
                              <w:pPr>
                                <w:snapToGrid w:val="0"/>
                                <w:rPr>
                                  <w:sz w:val="20"/>
                                  <w:szCs w:val="16"/>
                                </w:rPr>
                              </w:pPr>
                              <w:r w:rsidRPr="00922379">
                                <w:rPr>
                                  <w:rFonts w:hint="eastAsia"/>
                                  <w:sz w:val="20"/>
                                  <w:szCs w:val="16"/>
                                </w:rPr>
                                <w:t>時間外労働</w:t>
                              </w:r>
                            </w:p>
                            <w:p w:rsidR="00DB6EF1" w:rsidRPr="00595289" w:rsidRDefault="00DB6EF1" w:rsidP="00A62166">
                              <w:pPr>
                                <w:snapToGrid w:val="0"/>
                                <w:rPr>
                                  <w:szCs w:val="16"/>
                                </w:rPr>
                              </w:pPr>
                              <w:r w:rsidRPr="00E826B6">
                                <w:rPr>
                                  <w:rFonts w:hint="eastAsia"/>
                                  <w:spacing w:val="33"/>
                                  <w:kern w:val="0"/>
                                  <w:sz w:val="20"/>
                                  <w:szCs w:val="16"/>
                                  <w:fitText w:val="1000" w:id="1757124352"/>
                                </w:rPr>
                                <w:t>休日労</w:t>
                              </w:r>
                              <w:r w:rsidRPr="00E826B6">
                                <w:rPr>
                                  <w:rFonts w:hint="eastAsia"/>
                                  <w:spacing w:val="1"/>
                                  <w:kern w:val="0"/>
                                  <w:sz w:val="20"/>
                                  <w:szCs w:val="16"/>
                                  <w:fitText w:val="1000" w:id="1757124352"/>
                                </w:rPr>
                                <w:t>働</w:t>
                              </w:r>
                              <w:r>
                                <w:rPr>
                                  <w:rFonts w:hint="eastAsia"/>
                                  <w:spacing w:val="-38"/>
                                  <w:kern w:val="0"/>
                                  <w:szCs w:val="16"/>
                                </w:rPr>
                                <w:t xml:space="preserve">　</w:t>
                              </w:r>
                            </w:p>
                          </w:txbxContent>
                        </wps:txbx>
                        <wps:bodyPr rot="0" vert="horz" wrap="square" lIns="91440" tIns="45720" rIns="73440" bIns="45720" anchor="t" anchorCtr="0" upright="1">
                          <a:noAutofit/>
                        </wps:bodyPr>
                      </wps:wsp>
                      <wps:wsp>
                        <wps:cNvPr id="2" name="Text Box 3"/>
                        <wps:cNvSpPr txBox="1">
                          <a:spLocks noChangeArrowheads="1"/>
                        </wps:cNvSpPr>
                        <wps:spPr bwMode="auto">
                          <a:xfrm>
                            <a:off x="663735" y="74140"/>
                            <a:ext cx="106299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85" w:rsidRPr="00224A5E" w:rsidRDefault="00181685"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wpg:wgp>
                  </a:graphicData>
                </a:graphic>
              </wp:anchor>
            </w:drawing>
          </mc:Choice>
          <mc:Fallback>
            <w:pict>
              <v:group id="グループ化 14" o:spid="_x0000_s1026" style="position:absolute;margin-left:334.35pt;margin-top:-28.7pt;width:139.2pt;height:31.2pt;z-index:251658240" coordsize="1767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">
                <v:shapetype id="_x0000_t202" coordsize="21600,21600" o:spt="202" path="m,l,21600r21600,l21600,xe">
                  <v:stroke joinstyle="miter"/>
                  <v:path gradientshapeok="t" o:connecttype="rect"/>
                </v:shapetype>
                <v:shape id="_x0000_s1027" type="#_x0000_t202" style="position:absolute;width:17678;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" filled="f" stroked="f">
                  <v:textbox inset=",,2.04mm">
                    <w:txbxContent>
                      <w:p w:rsidR="00DB6EF1" w:rsidRPr="00922379" w:rsidRDefault="00DB6EF1" w:rsidP="00A62166">
                        <w:pPr>
                          <w:snapToGrid w:val="0"/>
                          <w:rPr>
                            <w:sz w:val="20"/>
                            <w:szCs w:val="16"/>
                          </w:rPr>
                        </w:pPr>
                        <w:r w:rsidRPr="00922379">
                          <w:rPr>
                            <w:rFonts w:hint="eastAsia"/>
                            <w:sz w:val="20"/>
                            <w:szCs w:val="16"/>
                          </w:rPr>
                          <w:t>時間外労働</w:t>
                        </w:r>
                      </w:p>
                      <w:p w:rsidR="00DB6EF1" w:rsidRPr="00595289" w:rsidRDefault="00DB6EF1" w:rsidP="00A62166">
                        <w:pPr>
                          <w:snapToGrid w:val="0"/>
                          <w:rPr>
                            <w:szCs w:val="16"/>
                          </w:rPr>
                        </w:pPr>
                        <w:r w:rsidRPr="00E826B6">
                          <w:rPr>
                            <w:rFonts w:hint="eastAsia"/>
                            <w:spacing w:val="33"/>
                            <w:kern w:val="0"/>
                            <w:sz w:val="20"/>
                            <w:szCs w:val="16"/>
                            <w:fitText w:val="1000" w:id="1757124352"/>
                          </w:rPr>
                          <w:t>休日労</w:t>
                        </w:r>
                        <w:r w:rsidRPr="00E826B6">
                          <w:rPr>
                            <w:rFonts w:hint="eastAsia"/>
                            <w:spacing w:val="1"/>
                            <w:kern w:val="0"/>
                            <w:sz w:val="20"/>
                            <w:szCs w:val="16"/>
                            <w:fitText w:val="1000" w:id="1757124352"/>
                          </w:rPr>
                          <w:t>働</w:t>
                        </w:r>
                        <w:r>
                          <w:rPr>
                            <w:rFonts w:hint="eastAsia"/>
                            <w:spacing w:val="-38"/>
                            <w:kern w:val="0"/>
                            <w:szCs w:val="16"/>
                          </w:rPr>
                          <w:t xml:space="preserve">　</w:t>
                        </w:r>
                      </w:p>
                    </w:txbxContent>
                  </v:textbox>
                </v:shape>
                <v:shape id="_x0000_s1028" type="#_x0000_t202" style="position:absolute;left:6637;top:741;width:1063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" filled="f" stroked="f">
                  <v:textbox inset=",,2.04mm">
                    <w:txbxContent>
                      <w:p w:rsidR="00181685" w:rsidRPr="00224A5E" w:rsidRDefault="00181685"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v:textbox>
                </v:shape>
              </v:group>
            </w:pict>
          </mc:Fallback>
        </mc:AlternateContent>
      </w:r>
      <w:r w:rsidR="00F22852" w:rsidRPr="00E64B29">
        <w:rPr>
          <w:rFonts w:ascii="ＭＳ 明朝" w:hAnsi="ＭＳ 明朝" w:hint="eastAsia"/>
          <w:szCs w:val="18"/>
        </w:rPr>
        <w:t>様式第</w:t>
      </w:r>
      <w:r w:rsidR="00A33359" w:rsidRPr="00E64B29">
        <w:rPr>
          <w:rFonts w:ascii="ＭＳ 明朝" w:hAnsi="ＭＳ 明朝" w:hint="eastAsia"/>
          <w:szCs w:val="18"/>
        </w:rPr>
        <w:t>９</w:t>
      </w:r>
      <w:r w:rsidR="00F22852" w:rsidRPr="00E64B29">
        <w:rPr>
          <w:rFonts w:ascii="ＭＳ 明朝" w:hAnsi="ＭＳ 明朝" w:hint="eastAsia"/>
          <w:szCs w:val="18"/>
        </w:rPr>
        <w:t>号の</w:t>
      </w:r>
      <w:r w:rsidR="00A33359" w:rsidRPr="00E64B29">
        <w:rPr>
          <w:rFonts w:ascii="ＭＳ 明朝" w:hAnsi="ＭＳ 明朝" w:hint="eastAsia"/>
          <w:szCs w:val="18"/>
        </w:rPr>
        <w:t>２</w:t>
      </w:r>
      <w:r w:rsidR="00F22852" w:rsidRPr="00E64B29">
        <w:rPr>
          <w:rFonts w:ascii="ＭＳ 明朝" w:hAnsi="ＭＳ 明朝" w:hint="eastAsia"/>
          <w:szCs w:val="18"/>
        </w:rPr>
        <w:t>（第</w:t>
      </w:r>
      <w:r w:rsidR="00E43415" w:rsidRPr="00E64B29">
        <w:rPr>
          <w:rFonts w:ascii="ＭＳ 明朝" w:hAnsi="ＭＳ 明朝" w:hint="eastAsia"/>
          <w:szCs w:val="18"/>
        </w:rPr>
        <w:t>16</w:t>
      </w:r>
      <w:r w:rsidR="004972B6" w:rsidRPr="00E64B29">
        <w:rPr>
          <w:rFonts w:ascii="ＭＳ 明朝" w:hAnsi="ＭＳ 明朝" w:hint="eastAsia"/>
          <w:szCs w:val="18"/>
        </w:rPr>
        <w:t>条</w:t>
      </w:r>
      <w:r w:rsidR="00E43415" w:rsidRPr="00E64B29">
        <w:rPr>
          <w:rFonts w:ascii="ＭＳ 明朝" w:hAnsi="ＭＳ 明朝" w:hint="eastAsia"/>
          <w:szCs w:val="18"/>
        </w:rPr>
        <w:t>第１項</w:t>
      </w:r>
      <w:r w:rsidR="004972B6" w:rsidRPr="00E64B29">
        <w:rPr>
          <w:rFonts w:ascii="ＭＳ 明朝" w:hAnsi="ＭＳ 明朝" w:hint="eastAsia"/>
          <w:szCs w:val="18"/>
        </w:rPr>
        <w:t>関係）</w:t>
      </w:r>
    </w:p>
    <w:tbl>
      <w:tblPr>
        <w:tblpPr w:leftFromText="142" w:rightFromText="142" w:vertAnchor="text" w:horzAnchor="margin" w:tblpY="88"/>
        <w:tblW w:w="16155" w:type="dxa"/>
        <w:tblLayout w:type="fixed"/>
        <w:tblCellMar>
          <w:left w:w="0" w:type="dxa"/>
          <w:right w:w="0" w:type="dxa"/>
        </w:tblCellMar>
        <w:tblLook w:val="0000" w:firstRow="0" w:lastRow="0" w:firstColumn="0" w:lastColumn="0" w:noHBand="0" w:noVBand="0"/>
      </w:tblPr>
      <w:tblGrid>
        <w:gridCol w:w="361"/>
        <w:gridCol w:w="2194"/>
        <w:gridCol w:w="1482"/>
        <w:gridCol w:w="1478"/>
        <w:gridCol w:w="2000"/>
        <w:gridCol w:w="800"/>
        <w:gridCol w:w="1036"/>
        <w:gridCol w:w="1134"/>
        <w:gridCol w:w="1134"/>
        <w:gridCol w:w="1134"/>
        <w:gridCol w:w="1134"/>
        <w:gridCol w:w="709"/>
        <w:gridCol w:w="425"/>
        <w:gridCol w:w="1134"/>
      </w:tblGrid>
      <w:tr w:rsidR="00A326BD" w:rsidRPr="00E64B29" w:rsidTr="004D0060">
        <w:trPr>
          <w:trHeight w:val="132"/>
        </w:trPr>
        <w:tc>
          <w:tcPr>
            <w:tcW w:w="4037"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事業の種類</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事業の名称</w:t>
            </w:r>
          </w:p>
        </w:tc>
        <w:tc>
          <w:tcPr>
            <w:tcW w:w="5572" w:type="dxa"/>
            <w:gridSpan w:val="5"/>
            <w:tcBorders>
              <w:top w:val="single" w:sz="4" w:space="0" w:color="auto"/>
              <w:left w:val="single" w:sz="4" w:space="0" w:color="auto"/>
              <w:bottom w:val="single" w:sz="4" w:space="0" w:color="auto"/>
              <w:right w:val="single" w:sz="4" w:space="0" w:color="auto"/>
            </w:tcBorders>
          </w:tcPr>
          <w:p w:rsidR="00A326BD" w:rsidRPr="00E64B29" w:rsidRDefault="00A326BD" w:rsidP="00B40B4B">
            <w:pPr>
              <w:jc w:val="center"/>
              <w:rPr>
                <w:rFonts w:ascii="ＭＳ 明朝" w:hAnsi="ＭＳ 明朝"/>
              </w:rPr>
            </w:pPr>
            <w:r w:rsidRPr="00E64B29">
              <w:rPr>
                <w:rFonts w:ascii="ＭＳ 明朝" w:hAnsi="ＭＳ 明朝" w:hint="eastAsia"/>
              </w:rPr>
              <w:t>事業の所在地（電話番号）</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協定の有効期間</w:t>
            </w:r>
          </w:p>
        </w:tc>
      </w:tr>
      <w:tr w:rsidR="00A326BD" w:rsidRPr="00E64B29" w:rsidTr="004D0060">
        <w:trPr>
          <w:trHeight w:val="278"/>
        </w:trPr>
        <w:tc>
          <w:tcPr>
            <w:tcW w:w="4037"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326BD" w:rsidRPr="00A326BD" w:rsidRDefault="00A326BD" w:rsidP="00B40B4B">
            <w:pPr>
              <w:jc w:val="center"/>
              <w:rPr>
                <w:rFonts w:ascii="ＭＳ 明朝" w:hAnsi="ＭＳ 明朝"/>
              </w:rPr>
            </w:pPr>
          </w:p>
        </w:tc>
        <w:tc>
          <w:tcPr>
            <w:tcW w:w="5572" w:type="dxa"/>
            <w:gridSpan w:val="5"/>
            <w:tcBorders>
              <w:top w:val="single" w:sz="4" w:space="0" w:color="auto"/>
              <w:left w:val="single" w:sz="4" w:space="0" w:color="auto"/>
              <w:bottom w:val="single" w:sz="4" w:space="0" w:color="auto"/>
              <w:right w:val="single" w:sz="4" w:space="0" w:color="auto"/>
            </w:tcBorders>
          </w:tcPr>
          <w:p w:rsidR="00A326BD" w:rsidRPr="00E64B29" w:rsidRDefault="00A326BD" w:rsidP="00B40B4B">
            <w:pPr>
              <w:jc w:val="left"/>
              <w:rPr>
                <w:rFonts w:ascii="ＭＳ 明朝" w:hAnsi="ＭＳ 明朝"/>
              </w:rPr>
            </w:pPr>
            <w:r w:rsidRPr="00E64B29">
              <w:rPr>
                <w:rFonts w:ascii="ＭＳ 明朝" w:hAnsi="ＭＳ 明朝" w:hint="eastAsia"/>
              </w:rPr>
              <w:t>（〒　　　　―　　　　　）</w:t>
            </w:r>
          </w:p>
          <w:p w:rsidR="00A326BD" w:rsidRPr="00E64B29" w:rsidRDefault="00A326BD" w:rsidP="00B40B4B">
            <w:pPr>
              <w:jc w:val="left"/>
              <w:rPr>
                <w:rFonts w:ascii="ＭＳ 明朝" w:hAnsi="ＭＳ 明朝"/>
              </w:rPr>
            </w:pPr>
          </w:p>
          <w:p w:rsidR="00A326BD" w:rsidRPr="00E64B29" w:rsidRDefault="00A326BD" w:rsidP="00B40B4B">
            <w:pPr>
              <w:jc w:val="right"/>
              <w:rPr>
                <w:rFonts w:ascii="ＭＳ 明朝" w:hAnsi="ＭＳ 明朝"/>
              </w:rPr>
            </w:pPr>
            <w:r w:rsidRPr="00E64B29">
              <w:rPr>
                <w:rFonts w:ascii="ＭＳ 明朝" w:hAnsi="ＭＳ 明朝" w:hint="eastAsia"/>
              </w:rPr>
              <w:t>（電話番号：　　－　　　　－　　　　）</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ind w:firstLineChars="500" w:firstLine="800"/>
              <w:jc w:val="left"/>
              <w:rPr>
                <w:rFonts w:ascii="ＭＳ 明朝" w:hAnsi="ＭＳ 明朝"/>
              </w:rPr>
            </w:pPr>
          </w:p>
        </w:tc>
      </w:tr>
      <w:tr w:rsidR="00A326BD" w:rsidRPr="00E64B29" w:rsidTr="004D0060">
        <w:trPr>
          <w:trHeight w:val="200"/>
        </w:trPr>
        <w:tc>
          <w:tcPr>
            <w:tcW w:w="361" w:type="dxa"/>
            <w:vMerge w:val="restart"/>
            <w:tcBorders>
              <w:top w:val="single" w:sz="4" w:space="0" w:color="auto"/>
              <w:left w:val="single" w:sz="4" w:space="0" w:color="auto"/>
              <w:right w:val="single" w:sz="4" w:space="0" w:color="auto"/>
            </w:tcBorders>
            <w:vAlign w:val="center"/>
          </w:tcPr>
          <w:p w:rsidR="00A326BD" w:rsidRPr="00E64B29" w:rsidRDefault="00A326BD" w:rsidP="00B40B4B">
            <w:pPr>
              <w:ind w:left="157" w:hanging="157"/>
              <w:jc w:val="right"/>
              <w:rPr>
                <w:rFonts w:ascii="ＭＳ 明朝" w:hAnsi="ＭＳ 明朝"/>
              </w:rPr>
            </w:pPr>
          </w:p>
          <w:p w:rsidR="00A326BD" w:rsidRPr="00E64B29" w:rsidRDefault="00A326BD" w:rsidP="00B40B4B">
            <w:pPr>
              <w:ind w:left="157"/>
              <w:jc w:val="right"/>
              <w:rPr>
                <w:rFonts w:ascii="ＭＳ 明朝" w:hAnsi="ＭＳ 明朝"/>
              </w:rPr>
            </w:pPr>
          </w:p>
          <w:p w:rsidR="00A326BD" w:rsidRPr="00E64B29" w:rsidRDefault="00A326BD" w:rsidP="00B40B4B">
            <w:pPr>
              <w:ind w:left="160" w:hanging="160"/>
              <w:jc w:val="right"/>
              <w:rPr>
                <w:rFonts w:ascii="ＭＳ 明朝" w:hAnsi="ＭＳ 明朝"/>
              </w:rPr>
            </w:pPr>
          </w:p>
          <w:p w:rsidR="00A326BD" w:rsidRPr="00E64B29" w:rsidRDefault="00A326BD" w:rsidP="00B40B4B">
            <w:pPr>
              <w:ind w:leftChars="100" w:left="160"/>
              <w:jc w:val="right"/>
              <w:rPr>
                <w:rFonts w:ascii="ＭＳ 明朝" w:hAnsi="ＭＳ 明朝"/>
              </w:rPr>
            </w:pPr>
          </w:p>
          <w:p w:rsidR="00A326BD" w:rsidRPr="00E64B29" w:rsidRDefault="00A326BD" w:rsidP="00B40B4B">
            <w:pPr>
              <w:ind w:leftChars="3" w:left="5"/>
              <w:jc w:val="center"/>
              <w:rPr>
                <w:rFonts w:ascii="ＭＳ 明朝" w:hAnsi="ＭＳ 明朝"/>
              </w:rPr>
            </w:pPr>
            <w:r w:rsidRPr="00E64B29">
              <w:rPr>
                <w:rFonts w:ascii="ＭＳ 明朝" w:hAnsi="ＭＳ 明朝" w:hint="eastAsia"/>
              </w:rPr>
              <w:t>時</w:t>
            </w:r>
          </w:p>
          <w:p w:rsidR="00A326BD" w:rsidRPr="00E64B29" w:rsidRDefault="00A326BD" w:rsidP="00B40B4B">
            <w:pPr>
              <w:ind w:leftChars="3" w:left="5"/>
              <w:jc w:val="center"/>
              <w:rPr>
                <w:rFonts w:ascii="ＭＳ 明朝" w:hAnsi="ＭＳ 明朝"/>
              </w:rPr>
            </w:pPr>
            <w:r w:rsidRPr="00E64B29">
              <w:rPr>
                <w:rFonts w:ascii="ＭＳ 明朝" w:hAnsi="ＭＳ 明朝" w:hint="eastAsia"/>
              </w:rPr>
              <w:t>間</w:t>
            </w:r>
          </w:p>
          <w:p w:rsidR="00A326BD" w:rsidRPr="00E64B29" w:rsidRDefault="00A326BD" w:rsidP="00B40B4B">
            <w:pPr>
              <w:ind w:leftChars="3" w:left="5"/>
              <w:jc w:val="center"/>
              <w:rPr>
                <w:rFonts w:ascii="ＭＳ 明朝" w:hAnsi="ＭＳ 明朝"/>
              </w:rPr>
            </w:pPr>
            <w:r w:rsidRPr="00E64B29">
              <w:rPr>
                <w:rFonts w:ascii="ＭＳ 明朝" w:hAnsi="ＭＳ 明朝" w:hint="eastAsia"/>
              </w:rPr>
              <w:t>外</w:t>
            </w:r>
          </w:p>
          <w:p w:rsidR="00A326BD" w:rsidRPr="00E64B29" w:rsidRDefault="00A326BD" w:rsidP="00B40B4B">
            <w:pPr>
              <w:ind w:leftChars="3" w:left="5"/>
              <w:jc w:val="center"/>
              <w:rPr>
                <w:rFonts w:ascii="ＭＳ 明朝" w:hAnsi="ＭＳ 明朝"/>
              </w:rPr>
            </w:pPr>
            <w:r w:rsidRPr="00E64B29">
              <w:rPr>
                <w:rFonts w:ascii="ＭＳ 明朝" w:hAnsi="ＭＳ 明朝" w:hint="eastAsia"/>
              </w:rPr>
              <w:t>労</w:t>
            </w:r>
          </w:p>
          <w:p w:rsidR="00A326BD" w:rsidRPr="00E64B29" w:rsidRDefault="00A326BD" w:rsidP="00B40B4B">
            <w:pPr>
              <w:ind w:leftChars="3" w:left="5"/>
              <w:jc w:val="center"/>
              <w:rPr>
                <w:rFonts w:ascii="ＭＳ 明朝" w:hAnsi="ＭＳ 明朝"/>
              </w:rPr>
            </w:pPr>
            <w:r w:rsidRPr="00E64B29">
              <w:rPr>
                <w:rFonts w:ascii="ＭＳ 明朝" w:hAnsi="ＭＳ 明朝" w:hint="eastAsia"/>
              </w:rPr>
              <w:t>働</w:t>
            </w:r>
          </w:p>
          <w:p w:rsidR="00A326BD" w:rsidRPr="00E64B29" w:rsidRDefault="00A326BD" w:rsidP="00B40B4B">
            <w:pPr>
              <w:ind w:leftChars="100" w:left="160"/>
              <w:jc w:val="right"/>
              <w:rPr>
                <w:rFonts w:ascii="ＭＳ 明朝" w:hAnsi="ＭＳ 明朝"/>
              </w:rPr>
            </w:pPr>
          </w:p>
          <w:p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right w:val="single" w:sz="4" w:space="0" w:color="auto"/>
              <w:tl2br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vMerge w:val="restart"/>
            <w:tcBorders>
              <w:top w:val="single" w:sz="4" w:space="0" w:color="auto"/>
              <w:left w:val="single" w:sz="4" w:space="0" w:color="auto"/>
              <w:right w:val="single" w:sz="4" w:space="0" w:color="auto"/>
            </w:tcBorders>
            <w:vAlign w:val="center"/>
          </w:tcPr>
          <w:p w:rsidR="004A036F" w:rsidRDefault="00A326BD" w:rsidP="00B40B4B">
            <w:pPr>
              <w:jc w:val="center"/>
              <w:rPr>
                <w:rFonts w:ascii="ＭＳ 明朝" w:hAnsi="ＭＳ 明朝"/>
              </w:rPr>
            </w:pPr>
            <w:r w:rsidRPr="00E64B29">
              <w:rPr>
                <w:rFonts w:ascii="ＭＳ 明朝" w:hAnsi="ＭＳ 明朝" w:hint="eastAsia"/>
              </w:rPr>
              <w:t>時間外労働をさせる</w:t>
            </w:r>
          </w:p>
          <w:p w:rsidR="00A326BD" w:rsidRPr="00E64B29" w:rsidRDefault="00A326BD" w:rsidP="004A036F">
            <w:pPr>
              <w:jc w:val="center"/>
              <w:rPr>
                <w:rFonts w:ascii="ＭＳ 明朝" w:hAnsi="ＭＳ 明朝"/>
              </w:rPr>
            </w:pPr>
            <w:r w:rsidRPr="00623672">
              <w:rPr>
                <w:rFonts w:ascii="ＭＳ 明朝" w:hAnsi="ＭＳ 明朝" w:hint="eastAsia"/>
                <w:w w:val="90"/>
                <w:kern w:val="0"/>
                <w:fitText w:val="1440" w:id="1756221952"/>
              </w:rPr>
              <w:t>必要のある具体的事</w:t>
            </w:r>
            <w:r w:rsidRPr="00623672">
              <w:rPr>
                <w:rFonts w:ascii="ＭＳ 明朝" w:hAnsi="ＭＳ 明朝" w:hint="eastAsia"/>
                <w:spacing w:val="1"/>
                <w:w w:val="90"/>
                <w:kern w:val="0"/>
                <w:fitText w:val="1440" w:id="1756221952"/>
              </w:rPr>
              <w:t>由</w:t>
            </w:r>
          </w:p>
        </w:tc>
        <w:tc>
          <w:tcPr>
            <w:tcW w:w="2000" w:type="dxa"/>
            <w:vMerge w:val="restart"/>
            <w:tcBorders>
              <w:top w:val="single" w:sz="4" w:space="0" w:color="auto"/>
              <w:left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vMerge w:val="restart"/>
            <w:tcBorders>
              <w:top w:val="single" w:sz="4" w:space="0" w:color="auto"/>
              <w:left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労働者数</w:t>
            </w:r>
          </w:p>
          <w:p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1036" w:type="dxa"/>
            <w:vMerge w:val="restart"/>
            <w:tcBorders>
              <w:top w:val="single" w:sz="4" w:space="0" w:color="auto"/>
              <w:left w:val="single" w:sz="4" w:space="0" w:color="auto"/>
              <w:right w:val="single" w:sz="4" w:space="0" w:color="auto"/>
            </w:tcBorders>
            <w:vAlign w:val="center"/>
          </w:tcPr>
          <w:p w:rsidR="00A326BD" w:rsidRPr="00E64B29" w:rsidRDefault="00A326BD" w:rsidP="00B40B4B">
            <w:pPr>
              <w:jc w:val="center"/>
              <w:rPr>
                <w:rFonts w:ascii="ＭＳ 明朝" w:hAnsi="ＭＳ 明朝"/>
                <w:sz w:val="14"/>
              </w:rPr>
            </w:pPr>
            <w:r w:rsidRPr="00E64B29">
              <w:rPr>
                <w:rFonts w:ascii="ＭＳ 明朝" w:hAnsi="ＭＳ 明朝" w:hint="eastAsia"/>
              </w:rPr>
              <w:t>所定労働時間</w:t>
            </w:r>
            <w:r w:rsidRPr="00E64B29">
              <w:rPr>
                <w:rFonts w:ascii="ＭＳ 明朝" w:hAnsi="ＭＳ 明朝" w:hint="eastAsia"/>
                <w:sz w:val="14"/>
              </w:rPr>
              <w:t>（１日）</w:t>
            </w:r>
          </w:p>
          <w:p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6804" w:type="dxa"/>
            <w:gridSpan w:val="7"/>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延長することができる時間</w:t>
            </w:r>
            <w:r w:rsidR="009D6B17">
              <w:rPr>
                <w:rFonts w:ascii="ＭＳ 明朝" w:hAnsi="ＭＳ 明朝" w:hint="eastAsia"/>
              </w:rPr>
              <w:t>数</w:t>
            </w:r>
          </w:p>
        </w:tc>
      </w:tr>
      <w:tr w:rsidR="00A326BD" w:rsidRPr="00E64B29" w:rsidTr="004D0060">
        <w:trPr>
          <w:trHeight w:val="454"/>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rsidR="00A326BD" w:rsidRPr="00E64B29" w:rsidRDefault="00A326BD" w:rsidP="00B40B4B">
            <w:pPr>
              <w:ind w:firstLineChars="300" w:firstLine="480"/>
              <w:rPr>
                <w:rFonts w:ascii="ＭＳ 明朝" w:hAnsi="ＭＳ 明朝"/>
              </w:rPr>
            </w:pPr>
          </w:p>
        </w:tc>
        <w:tc>
          <w:tcPr>
            <w:tcW w:w="2268" w:type="dxa"/>
            <w:gridSpan w:val="2"/>
            <w:vMerge w:val="restart"/>
            <w:tcBorders>
              <w:top w:val="single" w:sz="4" w:space="0" w:color="auto"/>
              <w:left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１日</w:t>
            </w:r>
          </w:p>
        </w:tc>
        <w:tc>
          <w:tcPr>
            <w:tcW w:w="2268" w:type="dxa"/>
            <w:gridSpan w:val="2"/>
            <w:vMerge w:val="restart"/>
            <w:tcBorders>
              <w:top w:val="single" w:sz="4" w:space="0" w:color="auto"/>
              <w:left w:val="single" w:sz="4" w:space="0" w:color="auto"/>
              <w:right w:val="single" w:sz="2" w:space="0" w:color="auto"/>
            </w:tcBorders>
            <w:vAlign w:val="center"/>
          </w:tcPr>
          <w:p w:rsidR="00A326BD" w:rsidRPr="00E64B29" w:rsidRDefault="00A326BD" w:rsidP="00B40B4B">
            <w:pPr>
              <w:jc w:val="left"/>
              <w:rPr>
                <w:rFonts w:ascii="ＭＳ 明朝" w:hAnsi="ＭＳ 明朝"/>
                <w:szCs w:val="16"/>
              </w:rPr>
            </w:pPr>
            <w:r w:rsidRPr="00E64B29">
              <w:rPr>
                <w:rFonts w:ascii="ＭＳ 明朝" w:hAnsi="ＭＳ 明朝" w:hint="eastAsia"/>
                <w:szCs w:val="16"/>
              </w:rPr>
              <w:t>１箇月</w:t>
            </w:r>
            <w:r w:rsidRPr="00E64B29">
              <w:rPr>
                <w:rFonts w:ascii="ＭＳ 明朝" w:hAnsi="ＭＳ 明朝" w:hint="eastAsia"/>
                <w:sz w:val="14"/>
                <w:szCs w:val="16"/>
              </w:rPr>
              <w:t>（①については45時間まで、②については42時間まで）</w:t>
            </w:r>
          </w:p>
        </w:tc>
        <w:tc>
          <w:tcPr>
            <w:tcW w:w="2268" w:type="dxa"/>
            <w:gridSpan w:val="3"/>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jc w:val="left"/>
              <w:rPr>
                <w:rFonts w:ascii="ＭＳ 明朝" w:hAnsi="ＭＳ 明朝"/>
                <w:szCs w:val="16"/>
              </w:rPr>
            </w:pPr>
            <w:r w:rsidRPr="00E64B29">
              <w:rPr>
                <w:rFonts w:ascii="ＭＳ 明朝" w:hAnsi="ＭＳ 明朝" w:hint="eastAsia"/>
                <w:szCs w:val="16"/>
              </w:rPr>
              <w:t>１年</w:t>
            </w:r>
            <w:r w:rsidRPr="00E64B29">
              <w:rPr>
                <w:rFonts w:ascii="ＭＳ 明朝" w:hAnsi="ＭＳ 明朝" w:hint="eastAsia"/>
                <w:sz w:val="14"/>
                <w:szCs w:val="16"/>
              </w:rPr>
              <w:t>（①については360時間まで、②については320時間まで）</w:t>
            </w:r>
          </w:p>
        </w:tc>
      </w:tr>
      <w:tr w:rsidR="00A326BD" w:rsidRPr="00E64B29" w:rsidTr="004D0060">
        <w:trPr>
          <w:trHeight w:val="170"/>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rsidR="00A326BD" w:rsidRPr="00E64B29" w:rsidRDefault="00A326BD" w:rsidP="00B40B4B">
            <w:pPr>
              <w:ind w:firstLineChars="300" w:firstLine="480"/>
              <w:rPr>
                <w:rFonts w:ascii="ＭＳ 明朝" w:hAnsi="ＭＳ 明朝"/>
              </w:rPr>
            </w:pPr>
          </w:p>
        </w:tc>
        <w:tc>
          <w:tcPr>
            <w:tcW w:w="2268" w:type="dxa"/>
            <w:gridSpan w:val="2"/>
            <w:vMerge/>
            <w:tcBorders>
              <w:left w:val="single" w:sz="4" w:space="0" w:color="auto"/>
              <w:right w:val="single" w:sz="4" w:space="0" w:color="auto"/>
            </w:tcBorders>
            <w:vAlign w:val="center"/>
          </w:tcPr>
          <w:p w:rsidR="00A326BD" w:rsidRPr="00E64B29" w:rsidRDefault="00A326BD" w:rsidP="00B40B4B">
            <w:pPr>
              <w:ind w:firstLineChars="800" w:firstLine="1280"/>
              <w:rPr>
                <w:rFonts w:ascii="ＭＳ 明朝" w:hAnsi="ＭＳ 明朝"/>
              </w:rPr>
            </w:pPr>
          </w:p>
        </w:tc>
        <w:tc>
          <w:tcPr>
            <w:tcW w:w="2268" w:type="dxa"/>
            <w:gridSpan w:val="2"/>
            <w:vMerge/>
            <w:tcBorders>
              <w:left w:val="single" w:sz="4" w:space="0" w:color="auto"/>
              <w:right w:val="single" w:sz="4" w:space="0" w:color="auto"/>
            </w:tcBorders>
            <w:vAlign w:val="center"/>
          </w:tcPr>
          <w:p w:rsidR="00A326BD" w:rsidRPr="00E64B29" w:rsidRDefault="00A326BD" w:rsidP="00B40B4B">
            <w:pPr>
              <w:jc w:val="left"/>
              <w:rPr>
                <w:rFonts w:ascii="ＭＳ 明朝" w:hAnsi="ＭＳ 明朝"/>
                <w:szCs w:val="16"/>
              </w:rPr>
            </w:pPr>
          </w:p>
        </w:tc>
        <w:tc>
          <w:tcPr>
            <w:tcW w:w="709" w:type="dxa"/>
            <w:tcBorders>
              <w:top w:val="dotted" w:sz="4" w:space="0" w:color="auto"/>
              <w:left w:val="single" w:sz="4" w:space="0" w:color="auto"/>
              <w:bottom w:val="dotted" w:sz="4" w:space="0" w:color="auto"/>
              <w:right w:val="dotted" w:sz="4" w:space="0" w:color="auto"/>
            </w:tcBorders>
            <w:vAlign w:val="center"/>
          </w:tcPr>
          <w:p w:rsidR="00A326BD" w:rsidRPr="00E64B29" w:rsidRDefault="00A326BD" w:rsidP="00B40B4B">
            <w:pPr>
              <w:jc w:val="center"/>
              <w:rPr>
                <w:rFonts w:ascii="ＭＳ 明朝" w:hAnsi="ＭＳ 明朝"/>
                <w:szCs w:val="16"/>
              </w:rPr>
            </w:pPr>
            <w:r w:rsidRPr="00E64B29">
              <w:rPr>
                <w:rFonts w:ascii="ＭＳ 明朝" w:hAnsi="ＭＳ 明朝" w:hint="eastAsia"/>
                <w:szCs w:val="16"/>
              </w:rPr>
              <w:t>起算日</w:t>
            </w:r>
          </w:p>
          <w:p w:rsidR="00A326BD" w:rsidRPr="00E64B29" w:rsidRDefault="00A326BD" w:rsidP="00B40B4B">
            <w:pPr>
              <w:jc w:val="center"/>
              <w:rPr>
                <w:rFonts w:ascii="ＭＳ 明朝" w:hAnsi="ＭＳ 明朝"/>
                <w:szCs w:val="16"/>
              </w:rPr>
            </w:pPr>
            <w:r w:rsidRPr="00E64B29">
              <w:rPr>
                <w:rFonts w:ascii="ＭＳ 明朝" w:hAnsi="ＭＳ 明朝" w:hint="eastAsia"/>
                <w:sz w:val="14"/>
                <w:szCs w:val="16"/>
              </w:rPr>
              <w:t>(年月日)</w:t>
            </w:r>
          </w:p>
        </w:tc>
        <w:tc>
          <w:tcPr>
            <w:tcW w:w="1559" w:type="dxa"/>
            <w:gridSpan w:val="2"/>
            <w:tcBorders>
              <w:top w:val="dotted" w:sz="4" w:space="0" w:color="auto"/>
              <w:left w:val="dotted" w:sz="4" w:space="0" w:color="auto"/>
              <w:bottom w:val="dotted" w:sz="4" w:space="0" w:color="auto"/>
              <w:right w:val="single" w:sz="4" w:space="0" w:color="auto"/>
            </w:tcBorders>
            <w:vAlign w:val="center"/>
          </w:tcPr>
          <w:p w:rsidR="00A326BD" w:rsidRPr="00E64B29" w:rsidRDefault="00A326BD" w:rsidP="00B40B4B">
            <w:pPr>
              <w:jc w:val="left"/>
              <w:rPr>
                <w:rFonts w:ascii="ＭＳ 明朝" w:hAnsi="ＭＳ 明朝"/>
                <w:szCs w:val="16"/>
              </w:rPr>
            </w:pPr>
          </w:p>
        </w:tc>
      </w:tr>
      <w:tr w:rsidR="00A326BD" w:rsidRPr="00E64B29" w:rsidTr="004D0060">
        <w:trPr>
          <w:trHeight w:val="564"/>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left w:val="single" w:sz="4" w:space="0" w:color="auto"/>
              <w:bottom w:val="single" w:sz="4" w:space="0" w:color="auto"/>
              <w:right w:val="single" w:sz="4" w:space="0" w:color="auto"/>
              <w:tl2br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vMerge/>
            <w:tcBorders>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vMerge/>
            <w:tcBorders>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vMerge/>
            <w:tcBorders>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vMerge/>
            <w:tcBorders>
              <w:left w:val="single" w:sz="4" w:space="0" w:color="auto"/>
              <w:bottom w:val="single" w:sz="4" w:space="0" w:color="auto"/>
              <w:right w:val="single" w:sz="4" w:space="0" w:color="auto"/>
            </w:tcBorders>
          </w:tcPr>
          <w:p w:rsidR="00A326BD" w:rsidRPr="00E64B29" w:rsidRDefault="00A326BD" w:rsidP="00B40B4B">
            <w:pPr>
              <w:jc w:val="center"/>
              <w:rPr>
                <w:rFonts w:ascii="ＭＳ 明朝" w:hAnsi="ＭＳ 明朝"/>
                <w:sz w:val="12"/>
              </w:rPr>
            </w:pPr>
          </w:p>
        </w:tc>
        <w:tc>
          <w:tcPr>
            <w:tcW w:w="1134" w:type="dxa"/>
            <w:tcBorders>
              <w:left w:val="single" w:sz="4" w:space="0" w:color="auto"/>
              <w:bottom w:val="single" w:sz="4" w:space="0" w:color="auto"/>
              <w:right w:val="dashed" w:sz="4" w:space="0" w:color="auto"/>
            </w:tcBorders>
            <w:vAlign w:val="center"/>
          </w:tcPr>
          <w:p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E1796A">
              <w:rPr>
                <w:rFonts w:ascii="ＭＳ 明朝" w:hAnsi="ＭＳ 明朝" w:hint="eastAsia"/>
                <w:spacing w:val="16"/>
                <w:kern w:val="0"/>
                <w:fitText w:val="1120" w:id="1756222976"/>
              </w:rPr>
              <w:t>超える時間</w:t>
            </w:r>
            <w:r w:rsidRPr="00E1796A">
              <w:rPr>
                <w:rFonts w:ascii="ＭＳ 明朝" w:hAnsi="ＭＳ 明朝" w:hint="eastAsia"/>
                <w:kern w:val="0"/>
                <w:fitText w:val="1120" w:id="1756222976"/>
              </w:rPr>
              <w:t>数</w:t>
            </w:r>
          </w:p>
        </w:tc>
        <w:tc>
          <w:tcPr>
            <w:tcW w:w="1134" w:type="dxa"/>
            <w:tcBorders>
              <w:top w:val="dashed" w:sz="4" w:space="0" w:color="auto"/>
              <w:left w:val="dashed" w:sz="4" w:space="0" w:color="auto"/>
              <w:bottom w:val="single" w:sz="4" w:space="0" w:color="auto"/>
              <w:right w:val="single" w:sz="4" w:space="0" w:color="auto"/>
            </w:tcBorders>
            <w:vAlign w:val="center"/>
          </w:tcPr>
          <w:p w:rsidR="00A326BD" w:rsidRPr="00E64B29" w:rsidRDefault="00A326BD" w:rsidP="00B40B4B">
            <w:pPr>
              <w:rPr>
                <w:rFonts w:ascii="ＭＳ 明朝" w:hAnsi="ＭＳ 明朝"/>
              </w:rPr>
            </w:pPr>
            <w:r w:rsidRPr="00E64B29">
              <w:rPr>
                <w:rFonts w:ascii="ＭＳ 明朝" w:hAnsi="ＭＳ 明朝" w:hint="eastAsia"/>
              </w:rPr>
              <w:t>所定労働時間を</w:t>
            </w:r>
            <w:r w:rsidRPr="00E1796A">
              <w:rPr>
                <w:rFonts w:ascii="ＭＳ 明朝" w:hAnsi="ＭＳ 明朝" w:hint="eastAsia"/>
                <w:spacing w:val="16"/>
                <w:kern w:val="0"/>
                <w:fitText w:val="1120" w:id="1756222977"/>
              </w:rPr>
              <w:t>超える時間</w:t>
            </w:r>
            <w:r w:rsidRPr="00E1796A">
              <w:rPr>
                <w:rFonts w:ascii="ＭＳ 明朝" w:hAnsi="ＭＳ 明朝" w:hint="eastAsia"/>
                <w:kern w:val="0"/>
                <w:fitText w:val="1120" w:id="1756222977"/>
              </w:rPr>
              <w:t>数</w:t>
            </w:r>
            <w:r w:rsidRPr="00E64B29">
              <w:rPr>
                <w:rFonts w:ascii="ＭＳ 明朝" w:hAnsi="ＭＳ 明朝" w:hint="eastAsia"/>
              </w:rPr>
              <w:t xml:space="preserve">　　</w:t>
            </w:r>
          </w:p>
          <w:p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tcBorders>
              <w:left w:val="single" w:sz="4" w:space="0" w:color="auto"/>
              <w:bottom w:val="single" w:sz="4" w:space="0" w:color="auto"/>
              <w:right w:val="dashed" w:sz="4" w:space="0" w:color="auto"/>
            </w:tcBorders>
            <w:vAlign w:val="center"/>
          </w:tcPr>
          <w:p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E1796A">
              <w:rPr>
                <w:rFonts w:ascii="ＭＳ 明朝" w:hAnsi="ＭＳ 明朝" w:hint="eastAsia"/>
                <w:spacing w:val="16"/>
                <w:kern w:val="0"/>
                <w:fitText w:val="1120" w:id="1756222978"/>
              </w:rPr>
              <w:t>超える時間</w:t>
            </w:r>
            <w:r w:rsidRPr="00E1796A">
              <w:rPr>
                <w:rFonts w:ascii="ＭＳ 明朝" w:hAnsi="ＭＳ 明朝" w:hint="eastAsia"/>
                <w:kern w:val="0"/>
                <w:fitText w:val="1120" w:id="1756222978"/>
              </w:rPr>
              <w:t>数</w:t>
            </w:r>
          </w:p>
        </w:tc>
        <w:tc>
          <w:tcPr>
            <w:tcW w:w="1134" w:type="dxa"/>
            <w:tcBorders>
              <w:top w:val="dashed" w:sz="4" w:space="0" w:color="auto"/>
              <w:left w:val="dashed" w:sz="4" w:space="0" w:color="auto"/>
              <w:bottom w:val="single" w:sz="4" w:space="0" w:color="auto"/>
              <w:right w:val="single" w:sz="2" w:space="0" w:color="auto"/>
            </w:tcBorders>
            <w:vAlign w:val="center"/>
          </w:tcPr>
          <w:p w:rsidR="00A326BD" w:rsidRPr="00E64B29" w:rsidRDefault="00A326BD" w:rsidP="00B40B4B">
            <w:pPr>
              <w:rPr>
                <w:rFonts w:ascii="ＭＳ 明朝" w:hAnsi="ＭＳ 明朝"/>
              </w:rPr>
            </w:pPr>
            <w:r w:rsidRPr="00E64B29">
              <w:rPr>
                <w:rFonts w:ascii="ＭＳ 明朝" w:hAnsi="ＭＳ 明朝" w:hint="eastAsia"/>
              </w:rPr>
              <w:t>所定労働時間を</w:t>
            </w:r>
            <w:r w:rsidRPr="00E1796A">
              <w:rPr>
                <w:rFonts w:ascii="ＭＳ 明朝" w:hAnsi="ＭＳ 明朝" w:hint="eastAsia"/>
                <w:spacing w:val="16"/>
                <w:kern w:val="0"/>
                <w:fitText w:val="1120" w:id="1756222979"/>
              </w:rPr>
              <w:t>超える時間</w:t>
            </w:r>
            <w:r w:rsidRPr="00E1796A">
              <w:rPr>
                <w:rFonts w:ascii="ＭＳ 明朝" w:hAnsi="ＭＳ 明朝" w:hint="eastAsia"/>
                <w:kern w:val="0"/>
                <w:fitText w:val="1120" w:id="1756222979"/>
              </w:rPr>
              <w:t>数</w:t>
            </w:r>
          </w:p>
          <w:p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gridSpan w:val="2"/>
            <w:tcBorders>
              <w:top w:val="dotted" w:sz="4" w:space="0" w:color="auto"/>
              <w:left w:val="single" w:sz="4" w:space="0" w:color="auto"/>
              <w:bottom w:val="single" w:sz="4" w:space="0" w:color="auto"/>
              <w:right w:val="dashed" w:sz="4" w:space="0" w:color="auto"/>
            </w:tcBorders>
            <w:vAlign w:val="center"/>
          </w:tcPr>
          <w:p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E1796A">
              <w:rPr>
                <w:rFonts w:ascii="ＭＳ 明朝" w:hAnsi="ＭＳ 明朝" w:hint="eastAsia"/>
                <w:spacing w:val="16"/>
                <w:kern w:val="0"/>
                <w:fitText w:val="1120" w:id="1756222980"/>
              </w:rPr>
              <w:t>超える時間</w:t>
            </w:r>
            <w:r w:rsidRPr="00E1796A">
              <w:rPr>
                <w:rFonts w:ascii="ＭＳ 明朝" w:hAnsi="ＭＳ 明朝" w:hint="eastAsia"/>
                <w:kern w:val="0"/>
                <w:fitText w:val="1120" w:id="1756222980"/>
              </w:rPr>
              <w:t>数</w:t>
            </w:r>
          </w:p>
        </w:tc>
        <w:tc>
          <w:tcPr>
            <w:tcW w:w="1134" w:type="dxa"/>
            <w:tcBorders>
              <w:top w:val="dashed" w:sz="4" w:space="0" w:color="auto"/>
              <w:left w:val="dashed" w:sz="4" w:space="0" w:color="auto"/>
              <w:bottom w:val="single" w:sz="4" w:space="0" w:color="auto"/>
              <w:right w:val="single" w:sz="4" w:space="0" w:color="auto"/>
            </w:tcBorders>
            <w:vAlign w:val="center"/>
          </w:tcPr>
          <w:p w:rsidR="00A326BD" w:rsidRPr="00E64B29" w:rsidRDefault="00A326BD" w:rsidP="00B40B4B">
            <w:pPr>
              <w:rPr>
                <w:rFonts w:ascii="ＭＳ 明朝" w:hAnsi="ＭＳ 明朝"/>
              </w:rPr>
            </w:pPr>
            <w:r w:rsidRPr="00E64B29">
              <w:rPr>
                <w:rFonts w:ascii="ＭＳ 明朝" w:hAnsi="ＭＳ 明朝" w:hint="eastAsia"/>
              </w:rPr>
              <w:t>所定労働時間を</w:t>
            </w:r>
            <w:r w:rsidRPr="00E1796A">
              <w:rPr>
                <w:rFonts w:ascii="ＭＳ 明朝" w:hAnsi="ＭＳ 明朝" w:hint="eastAsia"/>
                <w:spacing w:val="16"/>
                <w:kern w:val="0"/>
                <w:fitText w:val="1120" w:id="1756222981"/>
              </w:rPr>
              <w:t>超える時間</w:t>
            </w:r>
            <w:r w:rsidRPr="00E1796A">
              <w:rPr>
                <w:rFonts w:ascii="ＭＳ 明朝" w:hAnsi="ＭＳ 明朝" w:hint="eastAsia"/>
                <w:kern w:val="0"/>
                <w:fitText w:val="1120" w:id="1756222981"/>
              </w:rPr>
              <w:t>数</w:t>
            </w:r>
          </w:p>
          <w:p w:rsidR="00A326BD" w:rsidRPr="00E64B29" w:rsidRDefault="00A326BD" w:rsidP="00B40B4B">
            <w:pPr>
              <w:jc w:val="center"/>
              <w:rPr>
                <w:rFonts w:ascii="ＭＳ 明朝" w:hAnsi="ＭＳ 明朝"/>
              </w:rPr>
            </w:pPr>
            <w:r w:rsidRPr="00E64B29">
              <w:rPr>
                <w:rFonts w:ascii="ＭＳ 明朝" w:hAnsi="ＭＳ 明朝" w:hint="eastAsia"/>
                <w:sz w:val="14"/>
              </w:rPr>
              <w:t>（任意）</w:t>
            </w: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left"/>
              <w:rPr>
                <w:rFonts w:ascii="ＭＳ 明朝" w:hAnsi="ＭＳ 明朝"/>
                <w:szCs w:val="16"/>
              </w:rPr>
            </w:pPr>
            <w:r w:rsidRPr="00E64B29">
              <w:rPr>
                <w:rFonts w:ascii="ＭＳ 明朝" w:hAnsi="ＭＳ 明朝" w:hint="eastAsia"/>
                <w:szCs w:val="16"/>
              </w:rPr>
              <w:t>① 下記②に該当しない労働者</w:t>
            </w:r>
          </w:p>
        </w:tc>
        <w:tc>
          <w:tcPr>
            <w:tcW w:w="2960" w:type="dxa"/>
            <w:gridSpan w:val="2"/>
            <w:tcBorders>
              <w:top w:val="single" w:sz="4" w:space="0" w:color="auto"/>
              <w:left w:val="nil"/>
              <w:bottom w:val="dotted" w:sz="4" w:space="0" w:color="auto"/>
              <w:right w:val="single" w:sz="4" w:space="0" w:color="000000"/>
            </w:tcBorders>
            <w:vAlign w:val="center"/>
          </w:tcPr>
          <w:p w:rsidR="00A326BD" w:rsidRPr="00E64B29" w:rsidRDefault="00A326BD" w:rsidP="00B40B4B">
            <w:pPr>
              <w:jc w:val="center"/>
              <w:rPr>
                <w:rFonts w:ascii="ＭＳ 明朝" w:hAnsi="ＭＳ 明朝"/>
              </w:rPr>
            </w:pPr>
          </w:p>
        </w:tc>
        <w:tc>
          <w:tcPr>
            <w:tcW w:w="2000" w:type="dxa"/>
            <w:tcBorders>
              <w:top w:val="single"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rsidR="00A326BD" w:rsidRPr="00E64B29" w:rsidRDefault="00A326BD" w:rsidP="00B40B4B">
            <w:pPr>
              <w:rPr>
                <w:rFonts w:ascii="ＭＳ 明朝" w:hAnsi="ＭＳ 明朝"/>
              </w:rPr>
            </w:pPr>
            <w:r w:rsidRPr="00E64B29">
              <w:rPr>
                <w:rFonts w:ascii="ＭＳ 明朝" w:hAnsi="ＭＳ 明朝" w:hint="eastAsia"/>
              </w:rPr>
              <w:t xml:space="preserve">　　   </w:t>
            </w: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single" w:sz="4" w:space="0" w:color="auto"/>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ind w:left="160" w:hangingChars="100" w:hanging="160"/>
              <w:jc w:val="left"/>
              <w:rPr>
                <w:rFonts w:ascii="ＭＳ 明朝" w:hAnsi="ＭＳ 明朝"/>
                <w:szCs w:val="16"/>
              </w:rPr>
            </w:pPr>
            <w:r w:rsidRPr="00E64B29">
              <w:rPr>
                <w:rFonts w:ascii="ＭＳ 明朝" w:hAnsi="ＭＳ 明朝" w:hint="eastAsia"/>
                <w:szCs w:val="16"/>
              </w:rPr>
              <w:t>② １年単位の変形労働時間制により労働する労働者</w:t>
            </w:r>
          </w:p>
        </w:tc>
        <w:tc>
          <w:tcPr>
            <w:tcW w:w="2960" w:type="dxa"/>
            <w:gridSpan w:val="2"/>
            <w:tcBorders>
              <w:top w:val="single"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single" w:sz="4" w:space="0" w:color="auto"/>
              <w:left w:val="nil"/>
              <w:bottom w:val="dotted" w:sz="4" w:space="0" w:color="auto"/>
              <w:right w:val="single" w:sz="4" w:space="0" w:color="auto"/>
            </w:tcBorders>
          </w:tcPr>
          <w:p w:rsidR="00A326BD" w:rsidRPr="00E64B29" w:rsidRDefault="00A326BD" w:rsidP="00B40B4B">
            <w:pPr>
              <w:spacing w:line="240" w:lineRule="exact"/>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4D0060">
        <w:trPr>
          <w:trHeight w:val="397"/>
        </w:trPr>
        <w:tc>
          <w:tcPr>
            <w:tcW w:w="361" w:type="dxa"/>
            <w:vMerge/>
            <w:tcBorders>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960" w:type="dxa"/>
            <w:gridSpan w:val="2"/>
            <w:tcBorders>
              <w:top w:val="nil"/>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nil"/>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036" w:type="dxa"/>
            <w:tcBorders>
              <w:top w:val="dotted" w:sz="4" w:space="0" w:color="auto"/>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nil"/>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single" w:sz="4" w:space="0" w:color="auto"/>
              <w:right w:val="dashed" w:sz="4" w:space="0" w:color="auto"/>
            </w:tcBorders>
            <w:vAlign w:val="center"/>
          </w:tcPr>
          <w:p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58318A">
        <w:trPr>
          <w:trHeight w:val="521"/>
        </w:trPr>
        <w:tc>
          <w:tcPr>
            <w:tcW w:w="361" w:type="dxa"/>
            <w:vMerge w:val="restart"/>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休</w:t>
            </w:r>
          </w:p>
          <w:p w:rsidR="00A326BD" w:rsidRPr="00E64B29" w:rsidRDefault="00A326BD" w:rsidP="00B40B4B">
            <w:pPr>
              <w:jc w:val="center"/>
              <w:rPr>
                <w:rFonts w:ascii="ＭＳ 明朝" w:hAnsi="ＭＳ 明朝"/>
              </w:rPr>
            </w:pPr>
            <w:r w:rsidRPr="00E64B29">
              <w:rPr>
                <w:rFonts w:ascii="ＭＳ 明朝" w:hAnsi="ＭＳ 明朝" w:hint="eastAsia"/>
              </w:rPr>
              <w:t>日</w:t>
            </w:r>
          </w:p>
          <w:p w:rsidR="00A326BD" w:rsidRPr="00E64B29" w:rsidRDefault="00A326BD" w:rsidP="00B40B4B">
            <w:pPr>
              <w:jc w:val="center"/>
              <w:rPr>
                <w:rFonts w:ascii="ＭＳ 明朝" w:hAnsi="ＭＳ 明朝"/>
              </w:rPr>
            </w:pPr>
            <w:r w:rsidRPr="00E64B29">
              <w:rPr>
                <w:rFonts w:ascii="ＭＳ 明朝" w:hAnsi="ＭＳ 明朝" w:hint="eastAsia"/>
              </w:rPr>
              <w:t>労</w:t>
            </w:r>
          </w:p>
          <w:p w:rsidR="00A326BD" w:rsidRPr="00E64B29" w:rsidRDefault="00A326BD" w:rsidP="00B40B4B">
            <w:pPr>
              <w:jc w:val="center"/>
              <w:rPr>
                <w:rFonts w:ascii="ＭＳ 明朝" w:hAnsi="ＭＳ 明朝"/>
              </w:rPr>
            </w:pPr>
            <w:r w:rsidRPr="00E64B29">
              <w:rPr>
                <w:rFonts w:ascii="ＭＳ 明朝" w:hAnsi="ＭＳ 明朝" w:hint="eastAsia"/>
              </w:rPr>
              <w:t>働</w:t>
            </w:r>
          </w:p>
        </w:tc>
        <w:tc>
          <w:tcPr>
            <w:tcW w:w="5154"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休日労働をさせる必要のある具体的事由</w:t>
            </w:r>
          </w:p>
        </w:tc>
        <w:tc>
          <w:tcPr>
            <w:tcW w:w="2000" w:type="dxa"/>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労働者数</w:t>
            </w:r>
          </w:p>
          <w:p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3304" w:type="dxa"/>
            <w:gridSpan w:val="3"/>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r w:rsidRPr="00E64B29">
              <w:rPr>
                <w:rFonts w:ascii="ＭＳ 明朝" w:hAnsi="ＭＳ 明朝" w:hint="eastAsia"/>
              </w:rPr>
              <w:t>所定休日</w:t>
            </w:r>
          </w:p>
          <w:p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40B4B" w:rsidRPr="00E16CC3" w:rsidRDefault="00B40B4B" w:rsidP="004A036F">
            <w:pPr>
              <w:ind w:firstLineChars="150" w:firstLine="240"/>
              <w:rPr>
                <w:rFonts w:ascii="ＭＳ 明朝" w:hAnsi="ＭＳ 明朝"/>
              </w:rPr>
            </w:pPr>
            <w:r w:rsidRPr="00E16CC3">
              <w:rPr>
                <w:rFonts w:ascii="ＭＳ 明朝" w:hAnsi="ＭＳ 明朝" w:hint="eastAsia"/>
              </w:rPr>
              <w:t>労働させることができる</w:t>
            </w:r>
          </w:p>
          <w:p w:rsidR="00A326BD" w:rsidRPr="00E64B29" w:rsidRDefault="00B40B4B" w:rsidP="004A036F">
            <w:pPr>
              <w:ind w:firstLineChars="100" w:firstLine="266"/>
              <w:rPr>
                <w:rFonts w:ascii="ＭＳ 明朝" w:hAnsi="ＭＳ 明朝"/>
              </w:rPr>
            </w:pPr>
            <w:r w:rsidRPr="004A036F">
              <w:rPr>
                <w:rFonts w:ascii="ＭＳ 明朝" w:hAnsi="ＭＳ 明朝" w:hint="eastAsia"/>
                <w:spacing w:val="53"/>
                <w:kern w:val="0"/>
                <w:fitText w:val="1760" w:id="1756222209"/>
              </w:rPr>
              <w:t>法定休日の日</w:t>
            </w:r>
            <w:r w:rsidRPr="004A036F">
              <w:rPr>
                <w:rFonts w:ascii="ＭＳ 明朝" w:hAnsi="ＭＳ 明朝" w:hint="eastAsia"/>
                <w:spacing w:val="2"/>
                <w:kern w:val="0"/>
                <w:fitText w:val="1760" w:id="1756222209"/>
              </w:rPr>
              <w:t>数</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4A036F" w:rsidRDefault="00A326BD" w:rsidP="00B40B4B">
            <w:pPr>
              <w:jc w:val="center"/>
              <w:rPr>
                <w:rFonts w:ascii="ＭＳ 明朝" w:hAnsi="ＭＳ 明朝"/>
              </w:rPr>
            </w:pPr>
            <w:r w:rsidRPr="00E64B29">
              <w:rPr>
                <w:rFonts w:ascii="ＭＳ 明朝" w:hAnsi="ＭＳ 明朝" w:hint="eastAsia"/>
              </w:rPr>
              <w:t>労働させることができる法定</w:t>
            </w:r>
          </w:p>
          <w:p w:rsidR="00A326BD" w:rsidRPr="00E64B29" w:rsidRDefault="00A326BD" w:rsidP="00B40B4B">
            <w:pPr>
              <w:jc w:val="center"/>
              <w:rPr>
                <w:rFonts w:ascii="ＭＳ 明朝" w:hAnsi="ＭＳ 明朝"/>
              </w:rPr>
            </w:pPr>
            <w:r w:rsidRPr="00F45092">
              <w:rPr>
                <w:rFonts w:ascii="ＭＳ 明朝" w:hAnsi="ＭＳ 明朝" w:hint="eastAsia"/>
                <w:spacing w:val="2"/>
                <w:w w:val="86"/>
                <w:kern w:val="0"/>
                <w:fitText w:val="2080" w:id="1756222720"/>
              </w:rPr>
              <w:t>休日における始業及び終業の時</w:t>
            </w:r>
            <w:r w:rsidRPr="00F45092">
              <w:rPr>
                <w:rFonts w:ascii="ＭＳ 明朝" w:hAnsi="ＭＳ 明朝" w:hint="eastAsia"/>
                <w:spacing w:val="-8"/>
                <w:w w:val="86"/>
                <w:kern w:val="0"/>
                <w:fitText w:val="2080" w:id="1756222720"/>
              </w:rPr>
              <w:t>刻</w:t>
            </w:r>
          </w:p>
        </w:tc>
      </w:tr>
      <w:tr w:rsidR="00A326BD" w:rsidRPr="00E64B29" w:rsidTr="004D0060">
        <w:trPr>
          <w:trHeight w:val="397"/>
        </w:trPr>
        <w:tc>
          <w:tcPr>
            <w:tcW w:w="361"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5154" w:type="dxa"/>
            <w:gridSpan w:val="3"/>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3304" w:type="dxa"/>
            <w:gridSpan w:val="3"/>
            <w:tcBorders>
              <w:top w:val="single" w:sz="4" w:space="0" w:color="auto"/>
              <w:left w:val="nil"/>
              <w:bottom w:val="dotted" w:sz="4" w:space="0" w:color="auto"/>
              <w:right w:val="single" w:sz="4" w:space="0" w:color="auto"/>
            </w:tcBorders>
            <w:vAlign w:val="center"/>
          </w:tcPr>
          <w:p w:rsidR="00A326BD" w:rsidRPr="00E64B29" w:rsidRDefault="00A326BD" w:rsidP="00B40B4B">
            <w:pPr>
              <w:widowControl/>
              <w:jc w:val="center"/>
              <w:rPr>
                <w:rFonts w:ascii="ＭＳ 明朝" w:hAnsi="ＭＳ 明朝"/>
              </w:rPr>
            </w:pPr>
          </w:p>
        </w:tc>
        <w:tc>
          <w:tcPr>
            <w:tcW w:w="2268" w:type="dxa"/>
            <w:gridSpan w:val="2"/>
            <w:tcBorders>
              <w:top w:val="single" w:sz="4" w:space="0" w:color="auto"/>
              <w:left w:val="single" w:sz="4" w:space="0" w:color="auto"/>
              <w:bottom w:val="dotted" w:sz="4" w:space="0" w:color="auto"/>
              <w:right w:val="single" w:sz="4" w:space="0" w:color="auto"/>
            </w:tcBorders>
            <w:vAlign w:val="center"/>
          </w:tcPr>
          <w:p w:rsidR="00A326BD" w:rsidRPr="004A036F" w:rsidRDefault="00A326BD" w:rsidP="00B40B4B">
            <w:pPr>
              <w:widowControl/>
              <w:jc w:val="center"/>
              <w:rPr>
                <w:rFonts w:ascii="ＭＳ 明朝" w:hAnsi="ＭＳ 明朝"/>
              </w:rPr>
            </w:pPr>
          </w:p>
        </w:tc>
        <w:tc>
          <w:tcPr>
            <w:tcW w:w="2268" w:type="dxa"/>
            <w:gridSpan w:val="3"/>
            <w:tcBorders>
              <w:top w:val="single" w:sz="4" w:space="0" w:color="auto"/>
              <w:left w:val="single" w:sz="4" w:space="0" w:color="auto"/>
              <w:bottom w:val="dotted" w:sz="4" w:space="0" w:color="auto"/>
              <w:right w:val="single" w:sz="4" w:space="0" w:color="auto"/>
            </w:tcBorders>
            <w:vAlign w:val="center"/>
          </w:tcPr>
          <w:p w:rsidR="00A326BD" w:rsidRPr="00E64B29" w:rsidRDefault="00A326BD" w:rsidP="00B40B4B">
            <w:pPr>
              <w:widowControl/>
              <w:jc w:val="center"/>
              <w:rPr>
                <w:rFonts w:ascii="ＭＳ 明朝" w:hAnsi="ＭＳ 明朝"/>
              </w:rPr>
            </w:pPr>
          </w:p>
        </w:tc>
      </w:tr>
      <w:tr w:rsidR="00A326BD" w:rsidRPr="00E64B29" w:rsidTr="004D0060">
        <w:trPr>
          <w:trHeight w:val="397"/>
        </w:trPr>
        <w:tc>
          <w:tcPr>
            <w:tcW w:w="361" w:type="dxa"/>
            <w:vMerge/>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5154" w:type="dxa"/>
            <w:gridSpan w:val="3"/>
            <w:tcBorders>
              <w:top w:val="dotted"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3304" w:type="dxa"/>
            <w:gridSpan w:val="3"/>
            <w:tcBorders>
              <w:top w:val="dotted" w:sz="4" w:space="0" w:color="auto"/>
              <w:left w:val="nil"/>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268" w:type="dxa"/>
            <w:gridSpan w:val="2"/>
            <w:tcBorders>
              <w:top w:val="dotted"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c>
          <w:tcPr>
            <w:tcW w:w="2268" w:type="dxa"/>
            <w:gridSpan w:val="3"/>
            <w:tcBorders>
              <w:top w:val="dotted"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rPr>
            </w:pPr>
          </w:p>
        </w:tc>
      </w:tr>
      <w:tr w:rsidR="00A326BD" w:rsidRPr="00E64B29" w:rsidTr="00B40B4B">
        <w:trPr>
          <w:trHeight w:val="777"/>
        </w:trPr>
        <w:tc>
          <w:tcPr>
            <w:tcW w:w="16155" w:type="dxa"/>
            <w:gridSpan w:val="14"/>
            <w:tcBorders>
              <w:top w:val="single" w:sz="4" w:space="0" w:color="auto"/>
              <w:left w:val="single" w:sz="4" w:space="0" w:color="auto"/>
              <w:bottom w:val="single" w:sz="4" w:space="0" w:color="auto"/>
              <w:right w:val="single" w:sz="4" w:space="0" w:color="auto"/>
            </w:tcBorders>
            <w:vAlign w:val="center"/>
          </w:tcPr>
          <w:p w:rsidR="00A326BD" w:rsidRPr="00E64B29" w:rsidRDefault="00A326BD" w:rsidP="00B40B4B">
            <w:pPr>
              <w:jc w:val="center"/>
              <w:rPr>
                <w:rFonts w:ascii="ＭＳ 明朝" w:hAnsi="ＭＳ 明朝"/>
                <w:bdr w:val="single" w:sz="4" w:space="0" w:color="auto"/>
              </w:rPr>
            </w:pPr>
            <w:r w:rsidRPr="00E64B29">
              <w:rPr>
                <w:rFonts w:ascii="ＭＳ 明朝" w:hAnsi="ＭＳ 明朝" w:hint="eastAsia"/>
              </w:rPr>
              <w:t xml:space="preserve">　</w:t>
            </w:r>
            <w:r w:rsidRPr="00E64B29">
              <w:rPr>
                <w:rFonts w:ascii="ＭＳ 明朝" w:hAnsi="ＭＳ 明朝"/>
              </w:rPr>
              <w:t>上記</w:t>
            </w:r>
            <w:r w:rsidRPr="00E64B29">
              <w:rPr>
                <w:rFonts w:ascii="ＭＳ 明朝" w:hAnsi="ＭＳ 明朝" w:hint="eastAsia"/>
              </w:rPr>
              <w:t>で定める時間数にかかわらず、時間外労働及び休日労働を合算した時間数は、</w:t>
            </w:r>
            <w:r w:rsidR="00BB67D0">
              <w:rPr>
                <w:rFonts w:ascii="ＭＳ 明朝" w:hAnsi="ＭＳ 明朝" w:hint="eastAsia"/>
              </w:rPr>
              <w:t>１</w:t>
            </w:r>
            <w:r w:rsidRPr="00E64B29">
              <w:rPr>
                <w:rFonts w:ascii="ＭＳ 明朝" w:hAnsi="ＭＳ 明朝" w:hint="eastAsia"/>
              </w:rPr>
              <w:t>箇月について100時間未満でなければならず、かつ２箇月から６箇月までを平均して80時間を超過しないこと。</w:t>
            </w:r>
            <w:sdt>
              <w:sdtPr>
                <w:rPr>
                  <w:rFonts w:ascii="ＭＳ 明朝" w:hAnsi="ＭＳ 明朝" w:hint="eastAsia"/>
                  <w:sz w:val="28"/>
                </w:rPr>
                <w:id w:val="-1869826654"/>
                <w14:checkbox>
                  <w14:checked w14:val="0"/>
                  <w14:checkedState w14:val="2611" w14:font="メイリオ"/>
                  <w14:uncheckedState w14:val="2610" w14:font="ＭＳ ゴシック"/>
                </w14:checkbox>
              </w:sdtPr>
              <w:sdtEndPr/>
              <w:sdtContent>
                <w:r w:rsidR="00F45092">
                  <w:rPr>
                    <w:rFonts w:ascii="ＭＳ ゴシック" w:eastAsia="ＭＳ ゴシック" w:hAnsi="ＭＳ ゴシック" w:hint="eastAsia"/>
                    <w:sz w:val="28"/>
                  </w:rPr>
                  <w:t>☐</w:t>
                </w:r>
              </w:sdtContent>
            </w:sdt>
          </w:p>
          <w:p w:rsidR="00A326BD" w:rsidRPr="00E64B29" w:rsidRDefault="00A326BD" w:rsidP="00B40B4B">
            <w:pPr>
              <w:ind w:firstLineChars="8250" w:firstLine="13200"/>
              <w:rPr>
                <w:rFonts w:ascii="ＭＳ 明朝" w:hAnsi="ＭＳ 明朝"/>
              </w:rPr>
            </w:pPr>
            <w:r w:rsidRPr="00E64B29">
              <w:rPr>
                <w:rFonts w:ascii="ＭＳ 明朝" w:hAnsi="ＭＳ 明朝" w:hint="eastAsia"/>
              </w:rPr>
              <w:t xml:space="preserve">（チェックボックスに要チェック）　</w:t>
            </w:r>
          </w:p>
        </w:tc>
      </w:tr>
    </w:tbl>
    <w:p w:rsidR="00B81DA7" w:rsidRDefault="00B81DA7" w:rsidP="004972B6">
      <w:pPr>
        <w:jc w:val="left"/>
        <w:rPr>
          <w:rFonts w:ascii="ＭＳ 明朝" w:hAnsi="ＭＳ 明朝"/>
          <w:szCs w:val="18"/>
        </w:rPr>
      </w:pPr>
    </w:p>
    <w:p w:rsidR="00B40B4B" w:rsidRDefault="00B40B4B" w:rsidP="004972B6">
      <w:pPr>
        <w:jc w:val="left"/>
        <w:rPr>
          <w:rFonts w:ascii="ＭＳ 明朝" w:hAnsi="ＭＳ 明朝"/>
          <w:szCs w:val="18"/>
        </w:rPr>
      </w:pPr>
    </w:p>
    <w:p w:rsidR="00B40B4B" w:rsidRPr="00A326BD" w:rsidRDefault="00B40B4B" w:rsidP="004972B6">
      <w:pPr>
        <w:jc w:val="left"/>
        <w:rPr>
          <w:rFonts w:ascii="ＭＳ 明朝" w:hAnsi="ＭＳ 明朝"/>
          <w:szCs w:val="18"/>
        </w:rPr>
      </w:pPr>
    </w:p>
    <w:p w:rsidR="004972B6" w:rsidRPr="00E64B29" w:rsidRDefault="004972B6" w:rsidP="004972B6">
      <w:pPr>
        <w:jc w:val="left"/>
        <w:rPr>
          <w:rFonts w:ascii="ＭＳ 明朝" w:hAnsi="ＭＳ 明朝"/>
          <w:szCs w:val="18"/>
        </w:rPr>
      </w:pPr>
    </w:p>
    <w:p w:rsidR="001941AB" w:rsidRPr="00E64B29" w:rsidRDefault="001941AB" w:rsidP="003326F3">
      <w:pPr>
        <w:rPr>
          <w:rFonts w:ascii="ＭＳ 明朝" w:hAnsi="ＭＳ 明朝"/>
        </w:rPr>
      </w:pPr>
    </w:p>
    <w:p w:rsidR="001941AB" w:rsidRPr="00E64B29" w:rsidRDefault="001941AB" w:rsidP="003326F3">
      <w:pPr>
        <w:rPr>
          <w:rFonts w:ascii="ＭＳ 明朝" w:hAnsi="ＭＳ 明朝"/>
        </w:rPr>
      </w:pPr>
    </w:p>
    <w:p w:rsidR="001941AB" w:rsidRPr="00E64B29" w:rsidRDefault="001941AB" w:rsidP="003326F3">
      <w:pPr>
        <w:rPr>
          <w:rFonts w:ascii="ＭＳ 明朝" w:hAnsi="ＭＳ 明朝"/>
        </w:rPr>
      </w:pPr>
    </w:p>
    <w:p w:rsidR="00181685" w:rsidRPr="00E64B29" w:rsidRDefault="00181685" w:rsidP="003326F3">
      <w:pPr>
        <w:rPr>
          <w:rFonts w:ascii="ＭＳ 明朝" w:hAnsi="ＭＳ 明朝"/>
        </w:rPr>
      </w:pPr>
    </w:p>
    <w:p w:rsidR="00181685" w:rsidRDefault="00181685" w:rsidP="003326F3">
      <w:pPr>
        <w:rPr>
          <w:rFonts w:ascii="ＭＳ 明朝" w:hAnsi="ＭＳ 明朝"/>
          <w:szCs w:val="18"/>
        </w:rPr>
      </w:pPr>
    </w:p>
    <w:p w:rsidR="0058318A" w:rsidRDefault="0058318A" w:rsidP="003326F3">
      <w:pPr>
        <w:rPr>
          <w:rFonts w:ascii="ＭＳ 明朝" w:hAnsi="ＭＳ 明朝"/>
          <w:szCs w:val="18"/>
        </w:rPr>
      </w:pPr>
    </w:p>
    <w:p w:rsidR="007722EF" w:rsidRDefault="007722EF" w:rsidP="000B6B4D">
      <w:pPr>
        <w:ind w:firstLineChars="200" w:firstLine="320"/>
        <w:rPr>
          <w:rFonts w:ascii="ＭＳ 明朝" w:hAnsi="ＭＳ 明朝"/>
          <w:szCs w:val="18"/>
        </w:rPr>
        <w:sectPr w:rsidR="007722EF" w:rsidSect="007722EF">
          <w:pgSz w:w="16838" w:h="11906" w:orient="landscape" w:code="9"/>
          <w:pgMar w:top="964" w:right="454" w:bottom="284" w:left="340" w:header="851" w:footer="992" w:gutter="0"/>
          <w:cols w:space="425"/>
          <w:docGrid w:type="linesAndChars" w:linePitch="230"/>
        </w:sectPr>
      </w:pPr>
    </w:p>
    <w:p w:rsidR="00D07216" w:rsidRPr="00E64B29" w:rsidRDefault="00A33359" w:rsidP="000B6B4D">
      <w:pPr>
        <w:ind w:firstLineChars="200" w:firstLine="320"/>
        <w:rPr>
          <w:rFonts w:ascii="ＭＳ 明朝" w:hAnsi="ＭＳ 明朝"/>
        </w:rPr>
      </w:pPr>
      <w:r w:rsidRPr="00E64B29">
        <w:rPr>
          <w:rFonts w:ascii="ＭＳ 明朝" w:hAnsi="ＭＳ 明朝" w:hint="eastAsia"/>
          <w:szCs w:val="18"/>
        </w:rPr>
        <w:lastRenderedPageBreak/>
        <w:t>様式第９号の２（第</w:t>
      </w:r>
      <w:r w:rsidR="00D0750F" w:rsidRPr="00E64B29">
        <w:rPr>
          <w:rFonts w:ascii="ＭＳ 明朝" w:hAnsi="ＭＳ 明朝" w:hint="eastAsia"/>
          <w:szCs w:val="18"/>
        </w:rPr>
        <w:t>16</w:t>
      </w:r>
      <w:r w:rsidR="00C74B92" w:rsidRPr="00E64B29">
        <w:rPr>
          <w:rFonts w:ascii="ＭＳ 明朝" w:hAnsi="ＭＳ 明朝" w:hint="eastAsia"/>
          <w:szCs w:val="18"/>
        </w:rPr>
        <w:t>条</w:t>
      </w:r>
      <w:r w:rsidR="00D0750F" w:rsidRPr="00E64B29">
        <w:rPr>
          <w:rFonts w:ascii="ＭＳ 明朝" w:hAnsi="ＭＳ 明朝" w:hint="eastAsia"/>
          <w:szCs w:val="18"/>
        </w:rPr>
        <w:t>第１項</w:t>
      </w:r>
      <w:r w:rsidR="00C74B92" w:rsidRPr="00E64B29">
        <w:rPr>
          <w:rFonts w:ascii="ＭＳ 明朝" w:hAnsi="ＭＳ 明朝" w:hint="eastAsia"/>
          <w:szCs w:val="18"/>
        </w:rPr>
        <w:t>関係</w:t>
      </w:r>
      <w:r w:rsidR="003326F3" w:rsidRPr="00E64B29">
        <w:rPr>
          <w:rFonts w:ascii="ＭＳ 明朝" w:hAnsi="ＭＳ 明朝" w:hint="eastAsia"/>
        </w:rPr>
        <w:t>）（裏面）</w:t>
      </w:r>
    </w:p>
    <w:p w:rsidR="001B63DB" w:rsidRPr="00E64B29" w:rsidRDefault="001B63DB" w:rsidP="0053243E">
      <w:pPr>
        <w:tabs>
          <w:tab w:val="left" w:pos="8000"/>
        </w:tabs>
        <w:spacing w:line="360" w:lineRule="auto"/>
        <w:ind w:firstLineChars="100" w:firstLine="160"/>
        <w:rPr>
          <w:rFonts w:ascii="ＭＳ 明朝" w:hAnsi="ＭＳ 明朝"/>
        </w:rPr>
        <w:sectPr w:rsidR="001B63DB" w:rsidRPr="00E64B29" w:rsidSect="001A7A01">
          <w:type w:val="continuous"/>
          <w:pgSz w:w="16838" w:h="11906" w:orient="landscape" w:code="9"/>
          <w:pgMar w:top="567" w:right="340" w:bottom="284" w:left="340" w:header="851" w:footer="992" w:gutter="0"/>
          <w:cols w:space="425"/>
          <w:docGrid w:type="linesAndChars" w:linePitch="230"/>
        </w:sectPr>
      </w:pPr>
    </w:p>
    <w:p w:rsidR="002431C2" w:rsidRPr="00E64B29" w:rsidRDefault="00265DC6" w:rsidP="006A08AB">
      <w:pPr>
        <w:ind w:firstLineChars="100" w:firstLine="160"/>
        <w:rPr>
          <w:rFonts w:ascii="ＭＳ 明朝" w:hAnsi="ＭＳ 明朝"/>
        </w:rPr>
      </w:pPr>
      <w:r w:rsidRPr="00E64B29">
        <w:rPr>
          <w:rFonts w:ascii="ＭＳ 明朝" w:hAnsi="ＭＳ 明朝" w:hint="eastAsia"/>
        </w:rPr>
        <w:t>（</w:t>
      </w:r>
      <w:r w:rsidR="002431C2" w:rsidRPr="00E64B29">
        <w:rPr>
          <w:rFonts w:ascii="ＭＳ 明朝" w:hAnsi="ＭＳ 明朝" w:hint="eastAsia"/>
        </w:rPr>
        <w:t>記載心得</w:t>
      </w:r>
      <w:r w:rsidRPr="00E64B29">
        <w:rPr>
          <w:rFonts w:ascii="ＭＳ 明朝" w:hAnsi="ＭＳ 明朝" w:hint="eastAsia"/>
        </w:rPr>
        <w:t>）</w:t>
      </w:r>
    </w:p>
    <w:p w:rsidR="00E51917" w:rsidRPr="00E64B29" w:rsidRDefault="00E51917" w:rsidP="001B63DB">
      <w:pPr>
        <w:pStyle w:val="2"/>
        <w:ind w:leftChars="101" w:left="322" w:hangingChars="100" w:hanging="160"/>
        <w:rPr>
          <w:rFonts w:ascii="ＭＳ 明朝" w:hAnsi="ＭＳ 明朝"/>
        </w:rPr>
        <w:sectPr w:rsidR="00E51917" w:rsidRPr="00E64B29" w:rsidSect="001B63DB">
          <w:type w:val="continuous"/>
          <w:pgSz w:w="16838" w:h="11906" w:orient="landscape" w:code="9"/>
          <w:pgMar w:top="567" w:right="391" w:bottom="510" w:left="510" w:header="851" w:footer="992" w:gutter="0"/>
          <w:cols w:num="2" w:space="425"/>
          <w:docGrid w:type="linesAndChars" w:linePitch="230"/>
        </w:sectPr>
      </w:pPr>
    </w:p>
    <w:p w:rsidR="002431C2" w:rsidRPr="00E64B29" w:rsidRDefault="000121B3" w:rsidP="001B63DB">
      <w:pPr>
        <w:pStyle w:val="2"/>
        <w:ind w:leftChars="101" w:left="322" w:hangingChars="100" w:hanging="160"/>
        <w:rPr>
          <w:rFonts w:ascii="ＭＳ 明朝" w:hAnsi="ＭＳ 明朝"/>
        </w:rPr>
      </w:pPr>
      <w:r w:rsidRPr="00E64B29">
        <w:rPr>
          <w:rFonts w:ascii="ＭＳ 明朝" w:hAnsi="ＭＳ 明朝" w:hint="eastAsia"/>
        </w:rPr>
        <w:t>１　「業務の種類」</w:t>
      </w:r>
      <w:r w:rsidR="002431C2" w:rsidRPr="00E64B29">
        <w:rPr>
          <w:rFonts w:ascii="ＭＳ 明朝" w:hAnsi="ＭＳ 明朝" w:hint="eastAsia"/>
        </w:rPr>
        <w:t>の欄には、時間外労働又は休日労働をさせる必要のある業務を具体的に記入し、</w:t>
      </w:r>
      <w:r w:rsidR="00740FF3" w:rsidRPr="00E64B29">
        <w:rPr>
          <w:rFonts w:ascii="ＭＳ 明朝" w:hAnsi="ＭＳ 明朝" w:hint="eastAsia"/>
        </w:rPr>
        <w:t>労働基準法第</w:t>
      </w:r>
      <w:r w:rsidR="00F16BDC" w:rsidRPr="00E64B29">
        <w:rPr>
          <w:rFonts w:ascii="ＭＳ 明朝" w:hAnsi="ＭＳ 明朝" w:hint="eastAsia"/>
        </w:rPr>
        <w:t>36</w:t>
      </w:r>
      <w:r w:rsidR="00740FF3" w:rsidRPr="00E64B29">
        <w:rPr>
          <w:rFonts w:ascii="ＭＳ 明朝" w:hAnsi="ＭＳ 明朝" w:hint="eastAsia"/>
        </w:rPr>
        <w:t>条第６項第１</w:t>
      </w:r>
      <w:r w:rsidR="00C943D1" w:rsidRPr="00E64B29">
        <w:rPr>
          <w:rFonts w:ascii="ＭＳ 明朝" w:hAnsi="ＭＳ 明朝" w:hint="eastAsia"/>
        </w:rPr>
        <w:t>号</w:t>
      </w:r>
      <w:r w:rsidR="002431C2" w:rsidRPr="00E64B29">
        <w:rPr>
          <w:rFonts w:ascii="ＭＳ 明朝" w:hAnsi="ＭＳ 明朝" w:hint="eastAsia"/>
        </w:rPr>
        <w:t>の健康上特に有害な業務に</w:t>
      </w:r>
      <w:r w:rsidR="00C41533" w:rsidRPr="00E64B29">
        <w:rPr>
          <w:rFonts w:ascii="ＭＳ 明朝" w:hAnsi="ＭＳ 明朝" w:hint="eastAsia"/>
        </w:rPr>
        <w:t>つ</w:t>
      </w:r>
      <w:r w:rsidR="002431C2" w:rsidRPr="00E64B29">
        <w:rPr>
          <w:rFonts w:ascii="ＭＳ 明朝" w:hAnsi="ＭＳ 明朝" w:hint="eastAsia"/>
        </w:rPr>
        <w:t>いて協定をした場合には、当該業務を他の業務と区別して記入すること。</w:t>
      </w:r>
      <w:r w:rsidR="00A45111" w:rsidRPr="00E64B29">
        <w:rPr>
          <w:rFonts w:ascii="ＭＳ 明朝" w:hAnsi="ＭＳ 明朝" w:hint="eastAsia"/>
        </w:rPr>
        <w:t>なお、業務の種類を</w:t>
      </w:r>
      <w:r w:rsidR="00272D3B" w:rsidRPr="00E64B29">
        <w:rPr>
          <w:rFonts w:ascii="ＭＳ 明朝" w:hAnsi="ＭＳ 明朝" w:hint="eastAsia"/>
        </w:rPr>
        <w:t>記入するに</w:t>
      </w:r>
      <w:r w:rsidR="00C41533" w:rsidRPr="00E64B29">
        <w:rPr>
          <w:rFonts w:ascii="ＭＳ 明朝" w:hAnsi="ＭＳ 明朝" w:hint="eastAsia"/>
        </w:rPr>
        <w:t>当たつては</w:t>
      </w:r>
      <w:r w:rsidR="003452A5" w:rsidRPr="00E64B29">
        <w:rPr>
          <w:rFonts w:ascii="ＭＳ 明朝" w:hAnsi="ＭＳ 明朝" w:hint="eastAsia"/>
        </w:rPr>
        <w:t>、業務の区分を細分化することにより当該</w:t>
      </w:r>
      <w:r w:rsidR="00A45111" w:rsidRPr="00E64B29">
        <w:rPr>
          <w:rFonts w:ascii="ＭＳ 明朝" w:hAnsi="ＭＳ 明朝" w:hint="eastAsia"/>
        </w:rPr>
        <w:t>業務の範囲を明確にしなければならないことに留意すること。</w:t>
      </w:r>
    </w:p>
    <w:p w:rsidR="00866EF3" w:rsidRPr="00E64B29" w:rsidRDefault="00866EF3" w:rsidP="00866EF3">
      <w:pPr>
        <w:pStyle w:val="2"/>
        <w:ind w:leftChars="101" w:left="322" w:hangingChars="100" w:hanging="160"/>
        <w:rPr>
          <w:rFonts w:ascii="ＭＳ 明朝" w:hAnsi="ＭＳ 明朝"/>
        </w:rPr>
      </w:pPr>
      <w:r w:rsidRPr="00E64B29">
        <w:rPr>
          <w:rFonts w:ascii="ＭＳ 明朝" w:hAnsi="ＭＳ 明朝" w:hint="eastAsia"/>
        </w:rPr>
        <w:t>２　「労働者数（満</w:t>
      </w:r>
      <w:r w:rsidRPr="00E64B29">
        <w:rPr>
          <w:rFonts w:ascii="ＭＳ 明朝" w:hAnsi="ＭＳ 明朝"/>
        </w:rPr>
        <w:t>18</w:t>
      </w:r>
      <w:r w:rsidRPr="00E64B29">
        <w:rPr>
          <w:rFonts w:ascii="ＭＳ 明朝" w:hAnsi="ＭＳ 明朝" w:hint="eastAsia"/>
        </w:rPr>
        <w:t>歳以上の者）」の欄に</w:t>
      </w:r>
      <w:r w:rsidR="00E43415" w:rsidRPr="00E64B29">
        <w:rPr>
          <w:rFonts w:ascii="ＭＳ 明朝" w:hAnsi="ＭＳ 明朝" w:hint="eastAsia"/>
        </w:rPr>
        <w:t>は、時間外労働又は休日労働をさせることができる労働者の数を</w:t>
      </w:r>
      <w:r w:rsidRPr="00E64B29">
        <w:rPr>
          <w:rFonts w:ascii="ＭＳ 明朝" w:hAnsi="ＭＳ 明朝" w:hint="eastAsia"/>
        </w:rPr>
        <w:t>記入すること。</w:t>
      </w:r>
    </w:p>
    <w:p w:rsidR="00C87FD7" w:rsidRPr="00E64B29" w:rsidRDefault="00866EF3" w:rsidP="00C87FD7">
      <w:pPr>
        <w:pStyle w:val="2"/>
        <w:ind w:leftChars="101" w:left="322" w:hangingChars="100" w:hanging="160"/>
        <w:rPr>
          <w:rFonts w:ascii="ＭＳ 明朝" w:hAnsi="ＭＳ 明朝"/>
        </w:rPr>
      </w:pPr>
      <w:r w:rsidRPr="00E64B29">
        <w:rPr>
          <w:rFonts w:ascii="ＭＳ 明朝" w:hAnsi="ＭＳ 明朝" w:hint="eastAsia"/>
        </w:rPr>
        <w:t>３</w:t>
      </w:r>
      <w:r w:rsidR="00C87FD7" w:rsidRPr="00E64B29">
        <w:rPr>
          <w:rFonts w:ascii="ＭＳ 明朝" w:hAnsi="ＭＳ 明朝" w:hint="eastAsia"/>
        </w:rPr>
        <w:t xml:space="preserve">　「延長することができる時間</w:t>
      </w:r>
      <w:r w:rsidR="00353C96">
        <w:rPr>
          <w:rFonts w:ascii="ＭＳ 明朝" w:hAnsi="ＭＳ 明朝" w:hint="eastAsia"/>
        </w:rPr>
        <w:t>数</w:t>
      </w:r>
      <w:r w:rsidR="00C87FD7" w:rsidRPr="00E64B29">
        <w:rPr>
          <w:rFonts w:ascii="ＭＳ 明朝" w:hAnsi="ＭＳ 明朝" w:hint="eastAsia"/>
        </w:rPr>
        <w:t>」の欄の記入に当たつては、次のとおりとすること。時間数は労働基準法第32条から第32条の５まで又は第40条の規定により労働させることができる最長の</w:t>
      </w:r>
      <w:r w:rsidR="00E014A0" w:rsidRPr="00E64B29">
        <w:rPr>
          <w:rFonts w:ascii="ＭＳ 明朝" w:hAnsi="ＭＳ 明朝" w:hint="eastAsia"/>
        </w:rPr>
        <w:t>労働</w:t>
      </w:r>
      <w:r w:rsidR="00C87FD7" w:rsidRPr="00E64B29">
        <w:rPr>
          <w:rFonts w:ascii="ＭＳ 明朝" w:hAnsi="ＭＳ 明朝" w:hint="eastAsia"/>
        </w:rPr>
        <w:t>時間</w:t>
      </w:r>
      <w:r w:rsidR="005475ED" w:rsidRPr="00E64B29">
        <w:rPr>
          <w:rFonts w:ascii="ＭＳ 明朝" w:hAnsi="ＭＳ 明朝" w:hint="eastAsia"/>
        </w:rPr>
        <w:t>（以下「法定労働時間」という。</w:t>
      </w:r>
      <w:r w:rsidR="00E014A0" w:rsidRPr="00E64B29">
        <w:rPr>
          <w:rFonts w:ascii="ＭＳ 明朝" w:hAnsi="ＭＳ 明朝" w:hint="eastAsia"/>
        </w:rPr>
        <w:t>）</w:t>
      </w:r>
      <w:r w:rsidR="00C87FD7" w:rsidRPr="00E64B29">
        <w:rPr>
          <w:rFonts w:ascii="ＭＳ 明朝" w:hAnsi="ＭＳ 明朝" w:hint="eastAsia"/>
        </w:rPr>
        <w:t>を超える時間数を記入すること。なお、</w:t>
      </w:r>
      <w:r w:rsidR="006F4833" w:rsidRPr="00E64B29">
        <w:rPr>
          <w:rFonts w:ascii="ＭＳ 明朝" w:hAnsi="ＭＳ 明朝" w:hint="eastAsia"/>
        </w:rPr>
        <w:t>本欄に記入する</w:t>
      </w:r>
      <w:r w:rsidR="00C87FD7" w:rsidRPr="00E64B29">
        <w:rPr>
          <w:rFonts w:ascii="ＭＳ 明朝" w:hAnsi="ＭＳ 明朝" w:hint="eastAsia"/>
        </w:rPr>
        <w:t>時間数にかかわらず、時間外労働及び休日労働を合算した時間数が1箇月について100</w:t>
      </w:r>
      <w:r w:rsidR="00722BA1" w:rsidRPr="00E64B29">
        <w:rPr>
          <w:rFonts w:ascii="ＭＳ 明朝" w:hAnsi="ＭＳ 明朝" w:hint="eastAsia"/>
        </w:rPr>
        <w:t>時間以上となつ</w:t>
      </w:r>
      <w:r w:rsidR="00C87FD7" w:rsidRPr="00E64B29">
        <w:rPr>
          <w:rFonts w:ascii="ＭＳ 明朝" w:hAnsi="ＭＳ 明朝" w:hint="eastAsia"/>
        </w:rPr>
        <w:t>た場合、及び２箇月から６箇月まで</w:t>
      </w:r>
      <w:r w:rsidR="00993AE8" w:rsidRPr="00E64B29">
        <w:rPr>
          <w:rFonts w:ascii="ＭＳ 明朝" w:hAnsi="ＭＳ 明朝" w:hint="eastAsia"/>
        </w:rPr>
        <w:t>を平均して</w:t>
      </w:r>
      <w:r w:rsidR="00C87FD7" w:rsidRPr="00E64B29">
        <w:rPr>
          <w:rFonts w:ascii="ＭＳ 明朝" w:hAnsi="ＭＳ 明朝" w:hint="eastAsia"/>
        </w:rPr>
        <w:t>80</w:t>
      </w:r>
      <w:r w:rsidR="001E1404">
        <w:rPr>
          <w:rFonts w:ascii="ＭＳ 明朝" w:hAnsi="ＭＳ 明朝" w:hint="eastAsia"/>
        </w:rPr>
        <w:t>時間を超えた場合には労働基準法違反（同</w:t>
      </w:r>
      <w:r w:rsidR="00C87FD7" w:rsidRPr="00E64B29">
        <w:rPr>
          <w:rFonts w:ascii="ＭＳ 明朝" w:hAnsi="ＭＳ 明朝" w:hint="eastAsia"/>
        </w:rPr>
        <w:t>法第119条の規定により６箇月以下の懲役又は30万円以下の罰金）となることに留意すること。</w:t>
      </w:r>
    </w:p>
    <w:p w:rsidR="00C87FD7" w:rsidRPr="00E64B29" w:rsidRDefault="00C3465F" w:rsidP="004266AE">
      <w:pPr>
        <w:tabs>
          <w:tab w:val="left" w:pos="0"/>
        </w:tabs>
        <w:ind w:leftChars="138" w:left="621" w:hangingChars="250" w:hanging="400"/>
        <w:rPr>
          <w:rFonts w:ascii="ＭＳ 明朝" w:hAnsi="ＭＳ 明朝"/>
        </w:rPr>
      </w:pPr>
      <w:r w:rsidRPr="00E64B29">
        <w:rPr>
          <w:rFonts w:ascii="ＭＳ 明朝" w:hAnsi="ＭＳ 明朝" w:hint="eastAsia"/>
        </w:rPr>
        <w:t>（１）</w:t>
      </w:r>
      <w:r w:rsidR="0046169B">
        <w:rPr>
          <w:rFonts w:ascii="ＭＳ 明朝" w:hAnsi="ＭＳ 明朝" w:hint="eastAsia"/>
        </w:rPr>
        <w:t xml:space="preserve"> </w:t>
      </w:r>
      <w:r w:rsidR="00C87FD7" w:rsidRPr="00E64B29">
        <w:rPr>
          <w:rFonts w:ascii="ＭＳ 明朝" w:hAnsi="ＭＳ 明朝" w:hint="eastAsia"/>
        </w:rPr>
        <w:t>「１日」の欄には、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であつて、１日についての</w:t>
      </w:r>
      <w:r w:rsidR="004266AE">
        <w:rPr>
          <w:rFonts w:ascii="ＭＳ 明朝" w:hAnsi="ＭＳ 明朝" w:hint="eastAsia"/>
        </w:rPr>
        <w:t>延長することができる</w:t>
      </w:r>
      <w:r w:rsidR="005D7D82">
        <w:rPr>
          <w:rFonts w:ascii="ＭＳ 明朝" w:hAnsi="ＭＳ 明朝" w:hint="eastAsia"/>
        </w:rPr>
        <w:t>限度となる時間</w:t>
      </w:r>
      <w:r w:rsidR="00402DF0">
        <w:rPr>
          <w:rFonts w:ascii="ＭＳ 明朝" w:hAnsi="ＭＳ 明朝" w:hint="eastAsia"/>
        </w:rPr>
        <w:t>数</w:t>
      </w:r>
      <w:r w:rsidR="005D7D82">
        <w:rPr>
          <w:rFonts w:ascii="ＭＳ 明朝" w:hAnsi="ＭＳ 明朝" w:hint="eastAsia"/>
        </w:rPr>
        <w:t>を記入すること。なお、所定労働時間を超える時間数についても</w:t>
      </w:r>
      <w:r w:rsidR="00C87FD7" w:rsidRPr="00E64B29">
        <w:rPr>
          <w:rFonts w:ascii="ＭＳ 明朝" w:hAnsi="ＭＳ 明朝" w:hint="eastAsia"/>
        </w:rPr>
        <w:t>協定する場合においては、所定労働時間を超える時間数を併せて記入することができる。</w:t>
      </w:r>
    </w:p>
    <w:p w:rsidR="004266AE" w:rsidRDefault="0046169B" w:rsidP="004266AE">
      <w:pPr>
        <w:tabs>
          <w:tab w:val="left" w:pos="0"/>
        </w:tabs>
        <w:ind w:leftChars="88" w:left="141" w:firstLineChars="50" w:firstLine="80"/>
        <w:rPr>
          <w:rFonts w:ascii="ＭＳ 明朝" w:hAnsi="ＭＳ 明朝"/>
        </w:rPr>
      </w:pPr>
      <w:r>
        <w:rPr>
          <w:rFonts w:ascii="ＭＳ 明朝" w:hAnsi="ＭＳ 明朝" w:hint="eastAsia"/>
        </w:rPr>
        <w:t xml:space="preserve">（２） </w:t>
      </w:r>
      <w:r w:rsidRPr="00E64B29">
        <w:rPr>
          <w:rFonts w:ascii="ＭＳ 明朝" w:hAnsi="ＭＳ 明朝" w:hint="eastAsia"/>
        </w:rPr>
        <w:t>「１</w:t>
      </w:r>
      <w:r w:rsidR="00C87FD7" w:rsidRPr="00E64B29">
        <w:rPr>
          <w:rFonts w:ascii="ＭＳ 明朝" w:hAnsi="ＭＳ 明朝" w:hint="eastAsia"/>
        </w:rPr>
        <w:t>箇月」の欄には、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であつて、「１年」の</w:t>
      </w:r>
      <w:r w:rsidR="004266AE">
        <w:rPr>
          <w:rFonts w:ascii="ＭＳ 明朝" w:hAnsi="ＭＳ 明朝" w:hint="eastAsia"/>
        </w:rPr>
        <w:t xml:space="preserve">  </w:t>
      </w:r>
    </w:p>
    <w:p w:rsidR="004266AE"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欄に記入する「起算日」において定める日から１箇月ごとについての延長することができる限度と</w:t>
      </w:r>
      <w:r w:rsidR="004266AE">
        <w:rPr>
          <w:rFonts w:ascii="ＭＳ 明朝" w:hAnsi="ＭＳ 明朝" w:hint="eastAsia"/>
        </w:rPr>
        <w:t xml:space="preserve">      </w:t>
      </w:r>
    </w:p>
    <w:p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なる時間</w:t>
      </w:r>
      <w:r w:rsidR="00402DF0">
        <w:rPr>
          <w:rFonts w:ascii="ＭＳ 明朝" w:hAnsi="ＭＳ 明朝" w:hint="eastAsia"/>
        </w:rPr>
        <w:t>数</w:t>
      </w:r>
      <w:r w:rsidRPr="00E64B29">
        <w:rPr>
          <w:rFonts w:ascii="ＭＳ 明朝" w:hAnsi="ＭＳ 明朝" w:hint="eastAsia"/>
        </w:rPr>
        <w:t>を45時間（対象期間が３箇月を超える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w:t>
      </w:r>
    </w:p>
    <w:p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ついては、42時間）の範囲内で記入すること。なお、所定労働時間を超える時間数</w:t>
      </w:r>
      <w:r w:rsidR="005D7D82">
        <w:rPr>
          <w:rFonts w:ascii="ＭＳ 明朝" w:hAnsi="ＭＳ 明朝" w:hint="eastAsia"/>
        </w:rPr>
        <w:t>についても</w:t>
      </w:r>
      <w:r w:rsidRPr="00E64B29">
        <w:rPr>
          <w:rFonts w:ascii="ＭＳ 明朝" w:hAnsi="ＭＳ 明朝" w:hint="eastAsia"/>
        </w:rPr>
        <w:t>協定</w:t>
      </w:r>
      <w:r w:rsidR="00402DF0">
        <w:rPr>
          <w:rFonts w:ascii="ＭＳ 明朝" w:hAnsi="ＭＳ 明朝" w:hint="eastAsia"/>
        </w:rPr>
        <w:t xml:space="preserve">　</w:t>
      </w:r>
    </w:p>
    <w:p w:rsidR="00C87FD7" w:rsidRPr="00E64B29"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する場合においては、所定労働時間を超える時間数を併せて記入することができる。</w:t>
      </w:r>
    </w:p>
    <w:p w:rsidR="004266AE" w:rsidRDefault="00C3465F" w:rsidP="004266AE">
      <w:pPr>
        <w:tabs>
          <w:tab w:val="left" w:pos="0"/>
        </w:tabs>
        <w:ind w:leftChars="88" w:left="141" w:firstLineChars="50" w:firstLine="80"/>
        <w:rPr>
          <w:rFonts w:ascii="ＭＳ 明朝" w:hAnsi="ＭＳ 明朝"/>
        </w:rPr>
      </w:pPr>
      <w:r w:rsidRPr="00E64B29">
        <w:rPr>
          <w:rFonts w:ascii="ＭＳ 明朝" w:hAnsi="ＭＳ 明朝" w:hint="eastAsia"/>
        </w:rPr>
        <w:t>（３）</w:t>
      </w:r>
      <w:r w:rsidR="0046169B">
        <w:rPr>
          <w:rFonts w:ascii="ＭＳ 明朝" w:hAnsi="ＭＳ 明朝" w:hint="eastAsia"/>
        </w:rPr>
        <w:t xml:space="preserve"> </w:t>
      </w:r>
      <w:r w:rsidR="00C87FD7" w:rsidRPr="00E64B29">
        <w:rPr>
          <w:rFonts w:ascii="ＭＳ 明朝" w:hAnsi="ＭＳ 明朝" w:hint="eastAsia"/>
        </w:rPr>
        <w:t>「１年」の欄には、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であつて、「起算日」に</w:t>
      </w:r>
      <w:r w:rsidR="004266AE">
        <w:rPr>
          <w:rFonts w:ascii="ＭＳ 明朝" w:hAnsi="ＭＳ 明朝" w:hint="eastAsia"/>
        </w:rPr>
        <w:t xml:space="preserve">   </w:t>
      </w:r>
    </w:p>
    <w:p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おいて定める日から１年についての延長することができる限度となる時間</w:t>
      </w:r>
      <w:r w:rsidR="00402DF0">
        <w:rPr>
          <w:rFonts w:ascii="ＭＳ 明朝" w:hAnsi="ＭＳ 明朝" w:hint="eastAsia"/>
        </w:rPr>
        <w:t>数</w:t>
      </w:r>
      <w:r w:rsidRPr="00E64B29">
        <w:rPr>
          <w:rFonts w:ascii="ＭＳ 明朝" w:hAnsi="ＭＳ 明朝" w:hint="eastAsia"/>
        </w:rPr>
        <w:t>を360時間（対象期間</w:t>
      </w:r>
    </w:p>
    <w:p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変形労働時間制により労働する者については、320時間）の範囲内で</w:t>
      </w:r>
    </w:p>
    <w:p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記入すること。なお、所定労働時間を超える時間数</w:t>
      </w:r>
      <w:r w:rsidR="005D7D82">
        <w:rPr>
          <w:rFonts w:ascii="ＭＳ 明朝" w:hAnsi="ＭＳ 明朝" w:hint="eastAsia"/>
        </w:rPr>
        <w:t>についても</w:t>
      </w:r>
      <w:r w:rsidRPr="00E64B29">
        <w:rPr>
          <w:rFonts w:ascii="ＭＳ 明朝" w:hAnsi="ＭＳ 明朝" w:hint="eastAsia"/>
        </w:rPr>
        <w:t>協定する場合においては、所定労働</w:t>
      </w:r>
    </w:p>
    <w:p w:rsidR="00C87FD7" w:rsidRPr="00E64B29"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時間を超える時間数を併せて記入することができる。</w:t>
      </w:r>
    </w:p>
    <w:p w:rsidR="004266AE" w:rsidRDefault="004266AE" w:rsidP="0091380F">
      <w:pPr>
        <w:pStyle w:val="2"/>
        <w:ind w:leftChars="-50" w:left="53" w:hangingChars="83" w:hanging="133"/>
        <w:rPr>
          <w:rFonts w:ascii="ＭＳ 明朝" w:hAnsi="ＭＳ 明朝"/>
        </w:rPr>
      </w:pPr>
    </w:p>
    <w:p w:rsidR="007B1A42" w:rsidRDefault="007B1A42" w:rsidP="0091380F">
      <w:pPr>
        <w:pStyle w:val="2"/>
        <w:ind w:leftChars="-50" w:left="53" w:hangingChars="83" w:hanging="133"/>
        <w:rPr>
          <w:rFonts w:ascii="ＭＳ 明朝" w:hAnsi="ＭＳ 明朝"/>
        </w:rPr>
      </w:pPr>
    </w:p>
    <w:p w:rsidR="007B1A42" w:rsidRDefault="007B1A42" w:rsidP="0091380F">
      <w:pPr>
        <w:pStyle w:val="2"/>
        <w:ind w:leftChars="-50" w:left="53" w:hangingChars="83" w:hanging="133"/>
        <w:rPr>
          <w:rFonts w:ascii="ＭＳ 明朝" w:hAnsi="ＭＳ 明朝"/>
        </w:rPr>
      </w:pPr>
    </w:p>
    <w:p w:rsidR="007B1A42" w:rsidRDefault="007B1A42" w:rsidP="0091380F">
      <w:pPr>
        <w:pStyle w:val="2"/>
        <w:ind w:leftChars="-50" w:left="53" w:hangingChars="83" w:hanging="133"/>
        <w:rPr>
          <w:rFonts w:ascii="ＭＳ 明朝" w:hAnsi="ＭＳ 明朝"/>
        </w:rPr>
      </w:pPr>
    </w:p>
    <w:p w:rsidR="007B1A42" w:rsidRDefault="007B1A42" w:rsidP="0091380F">
      <w:pPr>
        <w:pStyle w:val="2"/>
        <w:ind w:leftChars="-50" w:left="53" w:hangingChars="83" w:hanging="133"/>
        <w:rPr>
          <w:rFonts w:ascii="ＭＳ 明朝" w:hAnsi="ＭＳ 明朝"/>
        </w:rPr>
      </w:pPr>
    </w:p>
    <w:p w:rsidR="002B3A34" w:rsidRPr="00E64B29" w:rsidRDefault="00866EF3" w:rsidP="0091380F">
      <w:pPr>
        <w:pStyle w:val="2"/>
        <w:ind w:leftChars="-50" w:left="53" w:hangingChars="83" w:hanging="133"/>
        <w:rPr>
          <w:rFonts w:ascii="ＭＳ 明朝" w:hAnsi="ＭＳ 明朝"/>
        </w:rPr>
      </w:pPr>
      <w:r w:rsidRPr="008533F4">
        <w:rPr>
          <w:rFonts w:ascii="ＭＳ 明朝" w:hAnsi="ＭＳ 明朝" w:hint="eastAsia"/>
        </w:rPr>
        <w:t>４</w:t>
      </w:r>
      <w:r w:rsidR="004D6FEA" w:rsidRPr="008533F4">
        <w:rPr>
          <w:rFonts w:ascii="ＭＳ 明朝" w:hAnsi="ＭＳ 明朝" w:hint="eastAsia"/>
        </w:rPr>
        <w:t xml:space="preserve">　</w:t>
      </w:r>
      <w:r w:rsidR="00272D3B" w:rsidRPr="008533F4">
        <w:rPr>
          <w:rFonts w:ascii="ＭＳ 明朝" w:hAnsi="ＭＳ 明朝" w:hint="eastAsia"/>
        </w:rPr>
        <w:t>②の欄は、労働基準法第</w:t>
      </w:r>
      <w:r w:rsidR="00F16BDC" w:rsidRPr="008533F4">
        <w:rPr>
          <w:rFonts w:ascii="ＭＳ 明朝" w:hAnsi="ＭＳ 明朝" w:hint="eastAsia"/>
        </w:rPr>
        <w:t>32</w:t>
      </w:r>
      <w:r w:rsidR="00272D3B" w:rsidRPr="008533F4">
        <w:rPr>
          <w:rFonts w:ascii="ＭＳ 明朝" w:hAnsi="ＭＳ 明朝" w:hint="eastAsia"/>
        </w:rPr>
        <w:t>条の４の規定による労働時間により労働する労働者（対象期間が３</w:t>
      </w:r>
      <w:r w:rsidR="00141C2B" w:rsidRPr="008533F4">
        <w:rPr>
          <w:rFonts w:ascii="ＭＳ 明朝" w:hAnsi="ＭＳ 明朝" w:hint="eastAsia"/>
        </w:rPr>
        <w:t>箇月</w:t>
      </w:r>
      <w:r w:rsidR="00272D3B" w:rsidRPr="008533F4">
        <w:rPr>
          <w:rFonts w:ascii="ＭＳ 明朝" w:hAnsi="ＭＳ 明朝" w:hint="eastAsia"/>
        </w:rPr>
        <w:t>を超</w:t>
      </w:r>
      <w:r w:rsidR="00272D3B" w:rsidRPr="00E64B29">
        <w:rPr>
          <w:rFonts w:ascii="ＭＳ 明朝" w:hAnsi="ＭＳ 明朝" w:hint="eastAsia"/>
        </w:rPr>
        <w:t>える</w:t>
      </w:r>
      <w:r w:rsidR="00CA429A" w:rsidRPr="00E64B29">
        <w:rPr>
          <w:rFonts w:ascii="ＭＳ 明朝" w:hAnsi="ＭＳ 明朝" w:hint="eastAsia"/>
        </w:rPr>
        <w:t>１年単位の</w:t>
      </w:r>
      <w:r w:rsidR="00272D3B" w:rsidRPr="00E64B29">
        <w:rPr>
          <w:rFonts w:ascii="ＭＳ 明朝" w:hAnsi="ＭＳ 明朝" w:hint="eastAsia"/>
        </w:rPr>
        <w:t>変形労働時間制により労働する者に限る。）について記入すること。</w:t>
      </w:r>
      <w:r w:rsidR="00F365CD" w:rsidRPr="00E64B29">
        <w:rPr>
          <w:rFonts w:ascii="ＭＳ 明朝" w:hAnsi="ＭＳ 明朝" w:hint="eastAsia"/>
        </w:rPr>
        <w:t>なお、延長することができる時間の上限は①の欄の労働者よりも短い</w:t>
      </w:r>
      <w:r w:rsidR="00272D3B" w:rsidRPr="00E64B29">
        <w:rPr>
          <w:rFonts w:ascii="ＭＳ 明朝" w:hAnsi="ＭＳ 明朝" w:hint="eastAsia"/>
        </w:rPr>
        <w:t>（１</w:t>
      </w:r>
      <w:r w:rsidR="00141C2B" w:rsidRPr="00E64B29">
        <w:rPr>
          <w:rFonts w:ascii="ＭＳ 明朝" w:hAnsi="ＭＳ 明朝" w:hint="eastAsia"/>
        </w:rPr>
        <w:t>箇月</w:t>
      </w:r>
      <w:r w:rsidR="00F16BDC" w:rsidRPr="00E64B29">
        <w:rPr>
          <w:rFonts w:ascii="ＭＳ 明朝" w:hAnsi="ＭＳ 明朝" w:hint="eastAsia"/>
        </w:rPr>
        <w:t>42</w:t>
      </w:r>
      <w:r w:rsidR="00272D3B" w:rsidRPr="00E64B29">
        <w:rPr>
          <w:rFonts w:ascii="ＭＳ 明朝" w:hAnsi="ＭＳ 明朝" w:hint="eastAsia"/>
        </w:rPr>
        <w:t>時間、１年</w:t>
      </w:r>
      <w:r w:rsidR="00F16BDC" w:rsidRPr="00E64B29">
        <w:rPr>
          <w:rFonts w:ascii="ＭＳ 明朝" w:hAnsi="ＭＳ 明朝" w:hint="eastAsia"/>
        </w:rPr>
        <w:t>32</w:t>
      </w:r>
      <w:r w:rsidR="00337745" w:rsidRPr="00E64B29">
        <w:rPr>
          <w:rFonts w:ascii="ＭＳ 明朝" w:hAnsi="ＭＳ 明朝" w:hint="eastAsia"/>
        </w:rPr>
        <w:t>0</w:t>
      </w:r>
      <w:r w:rsidR="00272D3B" w:rsidRPr="00E64B29">
        <w:rPr>
          <w:rFonts w:ascii="ＭＳ 明朝" w:hAnsi="ＭＳ 明朝" w:hint="eastAsia"/>
        </w:rPr>
        <w:t xml:space="preserve">時間）ことに留意すること。　　　　　　　　　　　　　　　</w:t>
      </w:r>
    </w:p>
    <w:p w:rsidR="00272D3B" w:rsidRPr="00E64B29" w:rsidRDefault="0053243E" w:rsidP="00C86BAB">
      <w:pPr>
        <w:pStyle w:val="2"/>
        <w:ind w:leftChars="-50" w:left="80" w:hangingChars="100" w:hanging="160"/>
        <w:rPr>
          <w:rFonts w:ascii="ＭＳ 明朝" w:hAnsi="ＭＳ 明朝"/>
        </w:rPr>
      </w:pPr>
      <w:r w:rsidRPr="00E64B29">
        <w:rPr>
          <w:rFonts w:ascii="ＭＳ 明朝" w:hAnsi="ＭＳ 明朝" w:hint="eastAsia"/>
        </w:rPr>
        <w:t>５</w:t>
      </w:r>
      <w:r w:rsidR="002B3A34" w:rsidRPr="00E64B29">
        <w:rPr>
          <w:rFonts w:ascii="ＭＳ 明朝" w:hAnsi="ＭＳ 明朝" w:hint="eastAsia"/>
        </w:rPr>
        <w:t xml:space="preserve"> </w:t>
      </w:r>
      <w:r w:rsidR="00272D3B" w:rsidRPr="00E64B29">
        <w:rPr>
          <w:rFonts w:ascii="ＭＳ 明朝" w:hAnsi="ＭＳ 明朝" w:hint="eastAsia"/>
        </w:rPr>
        <w:t>「</w:t>
      </w:r>
      <w:r w:rsidR="00F16BDC" w:rsidRPr="00E64B29">
        <w:rPr>
          <w:rFonts w:ascii="ＭＳ 明朝" w:hAnsi="ＭＳ 明朝" w:hint="eastAsia"/>
        </w:rPr>
        <w:t>労働させることができる法定休日の日数」の欄には、労働基準法第35</w:t>
      </w:r>
      <w:r w:rsidR="00D0750F" w:rsidRPr="00E64B29">
        <w:rPr>
          <w:rFonts w:ascii="ＭＳ 明朝" w:hAnsi="ＭＳ 明朝" w:hint="eastAsia"/>
        </w:rPr>
        <w:t>条の規定による休日（</w:t>
      </w:r>
      <w:r w:rsidR="00272D3B" w:rsidRPr="00E64B29">
        <w:rPr>
          <w:rFonts w:ascii="ＭＳ 明朝" w:hAnsi="ＭＳ 明朝" w:hint="eastAsia"/>
        </w:rPr>
        <w:t>１週１休</w:t>
      </w:r>
      <w:r w:rsidR="009B2F89" w:rsidRPr="00E64B29">
        <w:rPr>
          <w:rFonts w:ascii="ＭＳ 明朝" w:hAnsi="ＭＳ 明朝" w:hint="eastAsia"/>
        </w:rPr>
        <w:t>又は４週４</w:t>
      </w:r>
      <w:r w:rsidR="00272D3B" w:rsidRPr="00E64B29">
        <w:rPr>
          <w:rFonts w:ascii="ＭＳ 明朝" w:hAnsi="ＭＳ 明朝" w:hint="eastAsia"/>
        </w:rPr>
        <w:t>休であることに留意</w:t>
      </w:r>
      <w:r w:rsidR="00542077">
        <w:rPr>
          <w:rFonts w:ascii="ＭＳ 明朝" w:hAnsi="ＭＳ 明朝" w:hint="eastAsia"/>
          <w:color w:val="000000" w:themeColor="text1"/>
        </w:rPr>
        <w:t>すること。</w:t>
      </w:r>
      <w:r w:rsidR="00272D3B" w:rsidRPr="00E64B29">
        <w:rPr>
          <w:rFonts w:ascii="ＭＳ 明朝" w:hAnsi="ＭＳ 明朝" w:hint="eastAsia"/>
        </w:rPr>
        <w:t>）に労働させることができる日数を記入すること。</w:t>
      </w:r>
    </w:p>
    <w:p w:rsidR="00272D3B" w:rsidRPr="00E64B29" w:rsidRDefault="0053243E" w:rsidP="0091380F">
      <w:pPr>
        <w:pStyle w:val="2"/>
        <w:ind w:leftChars="-50" w:left="80" w:hangingChars="100" w:hanging="160"/>
        <w:rPr>
          <w:rFonts w:ascii="ＭＳ 明朝" w:hAnsi="ＭＳ 明朝"/>
        </w:rPr>
      </w:pPr>
      <w:r w:rsidRPr="00E64B29">
        <w:rPr>
          <w:rFonts w:ascii="ＭＳ 明朝" w:hAnsi="ＭＳ 明朝" w:hint="eastAsia"/>
        </w:rPr>
        <w:t>６</w:t>
      </w:r>
      <w:r w:rsidR="002B3A34" w:rsidRPr="00E64B29">
        <w:rPr>
          <w:rFonts w:ascii="ＭＳ 明朝" w:hAnsi="ＭＳ 明朝" w:hint="eastAsia"/>
        </w:rPr>
        <w:t xml:space="preserve"> </w:t>
      </w:r>
      <w:r w:rsidR="00272D3B" w:rsidRPr="00E64B29">
        <w:rPr>
          <w:rFonts w:ascii="ＭＳ 明朝" w:hAnsi="ＭＳ 明朝" w:hint="eastAsia"/>
        </w:rPr>
        <w:t>「労働させることができる法定休日における始業及び終業の時刻」の欄には、労</w:t>
      </w:r>
      <w:r w:rsidR="00F16BDC" w:rsidRPr="00E64B29">
        <w:rPr>
          <w:rFonts w:ascii="ＭＳ 明朝" w:hAnsi="ＭＳ 明朝" w:hint="eastAsia"/>
        </w:rPr>
        <w:t>働基準法第35</w:t>
      </w:r>
      <w:r w:rsidR="00272D3B" w:rsidRPr="00E64B29">
        <w:rPr>
          <w:rFonts w:ascii="ＭＳ 明朝" w:hAnsi="ＭＳ 明朝" w:hint="eastAsia"/>
        </w:rPr>
        <w:t>条の規定による休日で</w:t>
      </w:r>
      <w:r w:rsidR="00C41533" w:rsidRPr="00E64B29">
        <w:rPr>
          <w:rFonts w:ascii="ＭＳ 明朝" w:hAnsi="ＭＳ 明朝" w:hint="eastAsia"/>
        </w:rPr>
        <w:t>あつて</w:t>
      </w:r>
      <w:r w:rsidR="00272D3B" w:rsidRPr="00E64B29">
        <w:rPr>
          <w:rFonts w:ascii="ＭＳ 明朝" w:hAnsi="ＭＳ 明朝" w:hint="eastAsia"/>
        </w:rPr>
        <w:t>労働させることができる日の始業及び終業の時刻を記入すること。</w:t>
      </w:r>
    </w:p>
    <w:p w:rsidR="00996659" w:rsidRPr="00E64B29" w:rsidRDefault="0091380F" w:rsidP="007B1A42">
      <w:pPr>
        <w:pStyle w:val="2"/>
        <w:ind w:leftChars="-50" w:left="80" w:hangingChars="100" w:hanging="160"/>
        <w:rPr>
          <w:rFonts w:ascii="ＭＳ 明朝" w:hAnsi="ＭＳ 明朝"/>
        </w:rPr>
      </w:pPr>
      <w:r w:rsidRPr="00E64B29">
        <w:rPr>
          <w:rFonts w:ascii="ＭＳ 明朝" w:hAnsi="ＭＳ 明朝" w:hint="eastAsia"/>
        </w:rPr>
        <w:t>７</w:t>
      </w:r>
      <w:r w:rsidR="004D6FEA" w:rsidRPr="00E64B29">
        <w:rPr>
          <w:rFonts w:ascii="ＭＳ 明朝" w:hAnsi="ＭＳ 明朝" w:hint="eastAsia"/>
        </w:rPr>
        <w:t xml:space="preserve">　</w:t>
      </w:r>
      <w:r w:rsidR="00996659" w:rsidRPr="00E64B29">
        <w:rPr>
          <w:rFonts w:ascii="ＭＳ 明朝" w:hAnsi="ＭＳ 明朝" w:hint="eastAsia"/>
        </w:rPr>
        <w:t>労働基準法第36条第６項第２号及び第３号の要件を遵守する趣旨の</w:t>
      </w:r>
      <w:r w:rsidR="007B1A42">
        <w:rPr>
          <w:rFonts w:ascii="ＭＳ 明朝" w:hAnsi="ＭＳ 明朝" w:hint="eastAsia"/>
        </w:rPr>
        <w:t>チェックボックスについて</w:t>
      </w:r>
      <w:r w:rsidR="00996659" w:rsidRPr="00E64B29">
        <w:rPr>
          <w:rFonts w:ascii="ＭＳ 明朝" w:hAnsi="ＭＳ 明朝" w:hint="eastAsia"/>
        </w:rPr>
        <w:t>、「２箇月から６箇月まで」とは、起算日をまたぐケースも含め、連続した２箇月から６箇月までの期</w:t>
      </w:r>
      <w:r w:rsidR="00402DF0">
        <w:rPr>
          <w:rFonts w:ascii="ＭＳ 明朝" w:hAnsi="ＭＳ 明朝" w:hint="eastAsia"/>
        </w:rPr>
        <w:t>間を指すことに留意すること。また、チェックボックスにチェックがな</w:t>
      </w:r>
      <w:r w:rsidR="00996659" w:rsidRPr="00E64B29">
        <w:rPr>
          <w:rFonts w:ascii="ＭＳ 明朝" w:hAnsi="ＭＳ 明朝" w:hint="eastAsia"/>
        </w:rPr>
        <w:t>い場合には有効な協定とはならないことに留意すること。</w:t>
      </w:r>
    </w:p>
    <w:p w:rsidR="00272D3B" w:rsidRDefault="007F2F9D" w:rsidP="001D7B42">
      <w:pPr>
        <w:pStyle w:val="2"/>
        <w:ind w:leftChars="-50" w:left="80" w:hangingChars="100" w:hanging="160"/>
        <w:rPr>
          <w:rFonts w:ascii="ＭＳ 明朝" w:hAnsi="ＭＳ 明朝"/>
          <w:color w:val="000000" w:themeColor="text1"/>
        </w:rPr>
      </w:pPr>
      <w:r w:rsidRPr="00E64B29">
        <w:rPr>
          <w:rFonts w:ascii="ＭＳ 明朝" w:hAnsi="ＭＳ 明朝" w:hint="eastAsia"/>
        </w:rPr>
        <w:t>８</w:t>
      </w:r>
      <w:r w:rsidR="004D6FEA" w:rsidRPr="00E64B29">
        <w:rPr>
          <w:rFonts w:ascii="ＭＳ 明朝" w:hAnsi="ＭＳ 明朝" w:hint="eastAsia"/>
        </w:rPr>
        <w:t xml:space="preserve">　</w:t>
      </w:r>
      <w:r w:rsidR="00272D3B" w:rsidRPr="00E64B29">
        <w:rPr>
          <w:rFonts w:ascii="ＭＳ 明朝" w:hAnsi="ＭＳ 明朝" w:hint="eastAsia"/>
        </w:rPr>
        <w:t>協定について</w:t>
      </w:r>
      <w:r w:rsidR="005D7D82">
        <w:rPr>
          <w:rFonts w:ascii="ＭＳ 明朝" w:hAnsi="ＭＳ 明朝" w:hint="eastAsia"/>
        </w:rPr>
        <w:t>は</w:t>
      </w:r>
      <w:r w:rsidR="00272D3B" w:rsidRPr="00E64B29">
        <w:rPr>
          <w:rFonts w:ascii="ＭＳ 明朝" w:hAnsi="ＭＳ 明朝" w:hint="eastAsia"/>
        </w:rPr>
        <w:t>、</w:t>
      </w:r>
      <w:r w:rsidR="00623672">
        <w:rPr>
          <w:rFonts w:ascii="ＭＳ 明朝" w:hAnsi="ＭＳ 明朝" w:hint="eastAsia"/>
        </w:rPr>
        <w:t>労働者の過半数で組織する労働組合があ</w:t>
      </w:r>
      <w:r w:rsidR="009662BA" w:rsidRPr="00E64B29">
        <w:rPr>
          <w:rFonts w:ascii="ＭＳ 明朝" w:hAnsi="ＭＳ 明朝" w:hint="eastAsia"/>
        </w:rPr>
        <w:t>る場合はその労働組合と、</w:t>
      </w:r>
      <w:r w:rsidR="000D3128" w:rsidRPr="00E64B29">
        <w:rPr>
          <w:rFonts w:ascii="ＭＳ 明朝" w:hAnsi="ＭＳ 明朝" w:hint="eastAsia"/>
        </w:rPr>
        <w:t>労働者の過半数で組織する労働組合</w:t>
      </w:r>
      <w:r w:rsidR="00402DF0">
        <w:rPr>
          <w:rFonts w:ascii="ＭＳ 明朝" w:hAnsi="ＭＳ 明朝" w:hint="eastAsia"/>
        </w:rPr>
        <w:t>がな</w:t>
      </w:r>
      <w:r w:rsidR="009662BA" w:rsidRPr="00E64B29">
        <w:rPr>
          <w:rFonts w:ascii="ＭＳ 明朝" w:hAnsi="ＭＳ 明朝" w:hint="eastAsia"/>
        </w:rPr>
        <w:t>い場合は</w:t>
      </w:r>
      <w:r w:rsidR="00272D3B" w:rsidRPr="00E64B29">
        <w:rPr>
          <w:rFonts w:ascii="ＭＳ 明朝" w:hAnsi="ＭＳ 明朝" w:hint="eastAsia"/>
        </w:rPr>
        <w:t>労働者の過半数を代表する者</w:t>
      </w:r>
      <w:r w:rsidR="006C42C9" w:rsidRPr="00E64B29">
        <w:rPr>
          <w:rFonts w:ascii="ＭＳ 明朝" w:hAnsi="ＭＳ 明朝" w:hint="eastAsia"/>
        </w:rPr>
        <w:t>と</w:t>
      </w:r>
      <w:r w:rsidR="009662BA" w:rsidRPr="00E64B29">
        <w:rPr>
          <w:rFonts w:ascii="ＭＳ 明朝" w:hAnsi="ＭＳ 明朝" w:hint="eastAsia"/>
        </w:rPr>
        <w:t>協定すること。なお、労働者の過半数を代表する者は、</w:t>
      </w:r>
      <w:r w:rsidR="006C42C9" w:rsidRPr="00E64B29">
        <w:rPr>
          <w:rFonts w:ascii="ＭＳ 明朝" w:hAnsi="ＭＳ 明朝" w:hint="eastAsia"/>
        </w:rPr>
        <w:t>労働基準法施行規則第６条の２</w:t>
      </w:r>
      <w:r w:rsidR="00DC0B3D">
        <w:rPr>
          <w:rFonts w:ascii="ＭＳ 明朝" w:hAnsi="ＭＳ 明朝" w:hint="eastAsia"/>
        </w:rPr>
        <w:t>第１項</w:t>
      </w:r>
      <w:r w:rsidR="006C42C9" w:rsidRPr="00E64B29">
        <w:rPr>
          <w:rFonts w:ascii="ＭＳ 明朝" w:hAnsi="ＭＳ 明朝" w:hint="eastAsia"/>
        </w:rPr>
        <w:t>の規定により、</w:t>
      </w:r>
      <w:r w:rsidR="00F16BDC" w:rsidRPr="00E64B29">
        <w:rPr>
          <w:rFonts w:ascii="ＭＳ 明朝" w:hAnsi="ＭＳ 明朝" w:hint="eastAsia"/>
        </w:rPr>
        <w:t>労働基準法第41</w:t>
      </w:r>
      <w:r w:rsidR="00272D3B" w:rsidRPr="00E64B29">
        <w:rPr>
          <w:rFonts w:ascii="ＭＳ 明朝" w:hAnsi="ＭＳ 明朝" w:hint="eastAsia"/>
        </w:rPr>
        <w:t>条第２号に規定する監督又は管理の地位にある者でなく、かつ</w:t>
      </w:r>
      <w:r w:rsidR="00BB67D0">
        <w:rPr>
          <w:rFonts w:ascii="ＭＳ 明朝" w:hAnsi="ＭＳ 明朝" w:hint="eastAsia"/>
        </w:rPr>
        <w:t>、</w:t>
      </w:r>
      <w:r w:rsidR="001E1404">
        <w:rPr>
          <w:rFonts w:ascii="ＭＳ 明朝" w:hAnsi="ＭＳ 明朝" w:hint="eastAsia"/>
        </w:rPr>
        <w:t>同</w:t>
      </w:r>
      <w:r w:rsidR="00272D3B" w:rsidRPr="00E64B29">
        <w:rPr>
          <w:rFonts w:ascii="ＭＳ 明朝" w:hAnsi="ＭＳ 明朝" w:hint="eastAsia"/>
        </w:rPr>
        <w:t>法に規定する協定等をする者を選出することを明らかに</w:t>
      </w:r>
      <w:r w:rsidR="006C42C9" w:rsidRPr="00E64B29">
        <w:rPr>
          <w:rFonts w:ascii="ＭＳ 明朝" w:hAnsi="ＭＳ 明朝" w:hint="eastAsia"/>
        </w:rPr>
        <w:t>して実施される投票、挙手等の方法による手続により選出</w:t>
      </w:r>
      <w:r w:rsidR="00D851FC" w:rsidRPr="00E64B29">
        <w:rPr>
          <w:rFonts w:ascii="ＭＳ 明朝" w:hAnsi="ＭＳ 明朝" w:hint="eastAsia"/>
        </w:rPr>
        <w:t>された者で</w:t>
      </w:r>
      <w:r w:rsidR="00C41533" w:rsidRPr="00E64B29">
        <w:rPr>
          <w:rFonts w:ascii="ＭＳ 明朝" w:hAnsi="ＭＳ 明朝" w:hint="eastAsia"/>
        </w:rPr>
        <w:t>あつて</w:t>
      </w:r>
      <w:r w:rsidR="00D851FC" w:rsidRPr="00E64B29">
        <w:rPr>
          <w:rFonts w:ascii="ＭＳ 明朝" w:hAnsi="ＭＳ 明朝" w:hint="eastAsia"/>
        </w:rPr>
        <w:t>、使用者の意向に</w:t>
      </w:r>
      <w:r w:rsidR="005475ED" w:rsidRPr="00E64B29">
        <w:rPr>
          <w:rFonts w:ascii="ＭＳ 明朝" w:hAnsi="ＭＳ 明朝" w:hint="eastAsia"/>
        </w:rPr>
        <w:t>基づき</w:t>
      </w:r>
      <w:r w:rsidR="00D851FC" w:rsidRPr="00E64B29">
        <w:rPr>
          <w:rFonts w:ascii="ＭＳ 明朝" w:hAnsi="ＭＳ 明朝" w:hint="eastAsia"/>
        </w:rPr>
        <w:t>選出されたものでないこと</w:t>
      </w:r>
      <w:r w:rsidR="006C42C9" w:rsidRPr="00E64B29">
        <w:rPr>
          <w:rFonts w:ascii="ＭＳ 明朝" w:hAnsi="ＭＳ 明朝" w:hint="eastAsia"/>
        </w:rPr>
        <w:t>。</w:t>
      </w:r>
      <w:r w:rsidR="00B56E9E" w:rsidRPr="00E64B29">
        <w:rPr>
          <w:rFonts w:ascii="ＭＳ 明朝" w:hAnsi="ＭＳ 明朝" w:hint="eastAsia"/>
        </w:rPr>
        <w:t>これらの要件を満たさない場合には、有効な協定とはならないことに留意すること。</w:t>
      </w:r>
    </w:p>
    <w:p w:rsidR="007B1A42" w:rsidRDefault="007B1A42" w:rsidP="001D7B42">
      <w:pPr>
        <w:pStyle w:val="2"/>
        <w:ind w:leftChars="-50" w:left="80" w:hangingChars="100" w:hanging="160"/>
        <w:rPr>
          <w:rFonts w:ascii="ＭＳ 明朝" w:hAnsi="ＭＳ 明朝"/>
          <w:color w:val="000000" w:themeColor="text1"/>
        </w:rPr>
      </w:pPr>
      <w:r>
        <w:rPr>
          <w:rFonts w:ascii="ＭＳ 明朝" w:hAnsi="ＭＳ 明朝" w:hint="eastAsia"/>
          <w:color w:val="000000" w:themeColor="text1"/>
        </w:rPr>
        <w:t>９　本様式をも</w:t>
      </w:r>
      <w:r w:rsidR="00096E8C">
        <w:rPr>
          <w:rFonts w:ascii="ＭＳ 明朝" w:hAnsi="ＭＳ 明朝" w:hint="eastAsia"/>
          <w:color w:val="000000" w:themeColor="text1"/>
        </w:rPr>
        <w:t>つ</w:t>
      </w:r>
      <w:r>
        <w:rPr>
          <w:rFonts w:ascii="ＭＳ 明朝" w:hAnsi="ＭＳ 明朝" w:hint="eastAsia"/>
          <w:color w:val="000000" w:themeColor="text1"/>
        </w:rPr>
        <w:t>て協定とする場合においても、協定の当事者</w:t>
      </w:r>
      <w:r>
        <w:rPr>
          <w:rFonts w:ascii="ＭＳ 明朝" w:hAnsi="ＭＳ 明朝" w:hint="eastAsia"/>
        </w:rPr>
        <w:t>た</w:t>
      </w:r>
      <w:r>
        <w:rPr>
          <w:rFonts w:ascii="ＭＳ 明朝" w:hAnsi="ＭＳ 明朝" w:hint="eastAsia"/>
          <w:color w:val="000000" w:themeColor="text1"/>
        </w:rPr>
        <w:t>る労使双方の</w:t>
      </w:r>
      <w:r w:rsidR="00A2408D">
        <w:rPr>
          <w:rFonts w:ascii="ＭＳ 明朝" w:hAnsi="ＭＳ 明朝" w:hint="eastAsia"/>
        </w:rPr>
        <w:t>合意があることが、協定上明らかとなるような方法により</w:t>
      </w:r>
      <w:r>
        <w:rPr>
          <w:rFonts w:ascii="ＭＳ 明朝" w:hAnsi="ＭＳ 明朝" w:hint="eastAsia"/>
        </w:rPr>
        <w:t>締結するよう留意すること。</w:t>
      </w:r>
    </w:p>
    <w:p w:rsidR="00120E41" w:rsidRPr="00E64B29" w:rsidRDefault="007B1A42" w:rsidP="00ED6D24">
      <w:pPr>
        <w:pStyle w:val="2"/>
        <w:ind w:leftChars="-50" w:left="53" w:hangingChars="83" w:hanging="133"/>
        <w:rPr>
          <w:rFonts w:ascii="ＭＳ 明朝" w:hAnsi="ＭＳ 明朝"/>
        </w:rPr>
      </w:pPr>
      <w:r>
        <w:rPr>
          <w:rFonts w:ascii="ＭＳ 明朝" w:hAnsi="ＭＳ 明朝" w:hint="eastAsia"/>
        </w:rPr>
        <w:t>10</w:t>
      </w:r>
      <w:r w:rsidR="004D6FEA" w:rsidRPr="00E64B29">
        <w:rPr>
          <w:rFonts w:ascii="ＭＳ 明朝" w:hAnsi="ＭＳ 明朝" w:hint="eastAsia"/>
        </w:rPr>
        <w:t xml:space="preserve">　</w:t>
      </w:r>
      <w:r w:rsidR="00120E41" w:rsidRPr="00E64B29">
        <w:rPr>
          <w:rFonts w:ascii="ＭＳ 明朝" w:hAnsi="ＭＳ 明朝" w:hint="eastAsia"/>
        </w:rPr>
        <w:t>本様式で記入</w:t>
      </w:r>
      <w:r w:rsidR="00ED6D24" w:rsidRPr="00E64B29">
        <w:rPr>
          <w:rFonts w:ascii="ＭＳ 明朝" w:hAnsi="ＭＳ 明朝" w:hint="eastAsia"/>
        </w:rPr>
        <w:t>部分が足りない場合は同一様式を使用すること。</w:t>
      </w:r>
      <w:r w:rsidR="00120E41" w:rsidRPr="00E64B29">
        <w:rPr>
          <w:rFonts w:ascii="ＭＳ 明朝" w:hAnsi="ＭＳ 明朝" w:hint="eastAsia"/>
        </w:rPr>
        <w:t>この場合、必要のある事項のみ記入することで差し支えない。</w:t>
      </w:r>
    </w:p>
    <w:p w:rsidR="00265DC6" w:rsidRPr="00E64B29" w:rsidRDefault="00265DC6" w:rsidP="006C42C9">
      <w:pPr>
        <w:pStyle w:val="2"/>
        <w:ind w:leftChars="101" w:left="322" w:hangingChars="100" w:hanging="160"/>
        <w:rPr>
          <w:rFonts w:ascii="ＭＳ 明朝" w:hAnsi="ＭＳ 明朝"/>
        </w:rPr>
      </w:pPr>
    </w:p>
    <w:p w:rsidR="00265DC6" w:rsidRPr="00E64B29" w:rsidRDefault="00265DC6" w:rsidP="002B3A34">
      <w:pPr>
        <w:pStyle w:val="2"/>
        <w:ind w:leftChars="-100" w:left="-27" w:hangingChars="83" w:hanging="133"/>
        <w:rPr>
          <w:rFonts w:ascii="ＭＳ 明朝" w:hAnsi="ＭＳ 明朝"/>
        </w:rPr>
      </w:pPr>
      <w:r w:rsidRPr="00E64B29">
        <w:rPr>
          <w:rFonts w:ascii="ＭＳ 明朝" w:hAnsi="ＭＳ 明朝" w:hint="eastAsia"/>
        </w:rPr>
        <w:t>（備考）</w:t>
      </w:r>
    </w:p>
    <w:p w:rsidR="00212689" w:rsidRPr="00E64B29" w:rsidRDefault="00212689" w:rsidP="005756D1">
      <w:pPr>
        <w:pStyle w:val="2"/>
        <w:ind w:leftChars="42" w:left="67" w:firstLineChars="100" w:firstLine="160"/>
        <w:rPr>
          <w:rFonts w:ascii="ＭＳ 明朝" w:hAnsi="ＭＳ 明朝"/>
        </w:rPr>
      </w:pPr>
      <w:r w:rsidRPr="00E64B29">
        <w:rPr>
          <w:rFonts w:ascii="ＭＳ 明朝" w:hAnsi="ＭＳ 明朝" w:hint="eastAsia"/>
        </w:rPr>
        <w:t>労</w:t>
      </w:r>
      <w:r w:rsidR="00F16BDC" w:rsidRPr="00E64B29">
        <w:rPr>
          <w:rFonts w:ascii="ＭＳ 明朝" w:hAnsi="ＭＳ 明朝" w:hint="eastAsia"/>
        </w:rPr>
        <w:t>働基準法施行規則第24条の２第４項の規定により、労働基準法第38</w:t>
      </w:r>
      <w:r w:rsidRPr="00E64B29">
        <w:rPr>
          <w:rFonts w:ascii="ＭＳ 明朝" w:hAnsi="ＭＳ 明朝" w:hint="eastAsia"/>
        </w:rPr>
        <w:t>条の２第２項の協定</w:t>
      </w:r>
      <w:r w:rsidR="00801640">
        <w:rPr>
          <w:rFonts w:ascii="ＭＳ 明朝" w:hAnsi="ＭＳ 明朝" w:hint="eastAsia"/>
          <w:color w:val="000000" w:themeColor="text1"/>
        </w:rPr>
        <w:t>（事業場外で従事する業務の遂行に通常必要とされる時間を協定する場合の当該協定）</w:t>
      </w:r>
      <w:r w:rsidRPr="00E64B29">
        <w:rPr>
          <w:rFonts w:ascii="ＭＳ 明朝" w:hAnsi="ＭＳ 明朝" w:hint="eastAsia"/>
        </w:rPr>
        <w:t>の内容を本様式に付記して届け出る場合</w:t>
      </w:r>
      <w:r w:rsidR="003452A5" w:rsidRPr="00E64B29">
        <w:rPr>
          <w:rFonts w:ascii="ＭＳ 明朝" w:hAnsi="ＭＳ 明朝" w:hint="eastAsia"/>
        </w:rPr>
        <w:t>において</w:t>
      </w:r>
      <w:r w:rsidRPr="00E64B29">
        <w:rPr>
          <w:rFonts w:ascii="ＭＳ 明朝" w:hAnsi="ＭＳ 明朝" w:hint="eastAsia"/>
        </w:rPr>
        <w:t>は、事業場外労働の対象業務については他の業務とは区別し、事業場外労働の対象業務である旨を括弧書きした上で、「所定労働時間」の欄には当該業務の遂行に通常必要とされる時間を括弧書きすること。また、「協定の有効期間」の欄には事業場外労働に関する協定の有効期間を括弧書きすること。</w:t>
      </w:r>
    </w:p>
    <w:p w:rsidR="001B63DB" w:rsidRPr="00E64B29" w:rsidRDefault="001B63DB">
      <w:pPr>
        <w:widowControl/>
        <w:jc w:val="left"/>
        <w:rPr>
          <w:rFonts w:ascii="ＭＳ 明朝" w:hAnsi="ＭＳ 明朝"/>
        </w:rPr>
        <w:sectPr w:rsidR="001B63DB" w:rsidRPr="00E64B29" w:rsidSect="004266AE">
          <w:type w:val="continuous"/>
          <w:pgSz w:w="16838" w:h="11906" w:orient="landscape" w:code="9"/>
          <w:pgMar w:top="567" w:right="624" w:bottom="510" w:left="510" w:header="851" w:footer="992" w:gutter="0"/>
          <w:cols w:num="2" w:space="427"/>
          <w:docGrid w:type="linesAndChars" w:linePitch="230"/>
        </w:sectPr>
      </w:pPr>
    </w:p>
    <w:p w:rsidR="003A43C3" w:rsidRPr="00E64B29" w:rsidRDefault="003A43C3">
      <w:pPr>
        <w:widowControl/>
        <w:jc w:val="left"/>
        <w:rPr>
          <w:rFonts w:ascii="ＭＳ 明朝" w:hAnsi="ＭＳ 明朝"/>
        </w:rPr>
      </w:pPr>
      <w:r w:rsidRPr="00E64B29">
        <w:rPr>
          <w:rFonts w:ascii="ＭＳ 明朝" w:hAnsi="ＭＳ 明朝"/>
        </w:rPr>
        <w:br w:type="page"/>
      </w:r>
    </w:p>
    <w:tbl>
      <w:tblPr>
        <w:tblpPr w:leftFromText="142" w:rightFromText="142" w:vertAnchor="text" w:horzAnchor="margin" w:tblpXSpec="center" w:tblpY="382"/>
        <w:tblW w:w="16155" w:type="dxa"/>
        <w:tblLayout w:type="fixed"/>
        <w:tblCellMar>
          <w:left w:w="0" w:type="dxa"/>
          <w:right w:w="0" w:type="dxa"/>
        </w:tblCellMar>
        <w:tblLook w:val="0000" w:firstRow="0" w:lastRow="0" w:firstColumn="0" w:lastColumn="0" w:noHBand="0" w:noVBand="0"/>
      </w:tblPr>
      <w:tblGrid>
        <w:gridCol w:w="4248"/>
        <w:gridCol w:w="1417"/>
        <w:gridCol w:w="851"/>
        <w:gridCol w:w="1134"/>
        <w:gridCol w:w="1276"/>
        <w:gridCol w:w="992"/>
        <w:gridCol w:w="1134"/>
        <w:gridCol w:w="1134"/>
        <w:gridCol w:w="850"/>
        <w:gridCol w:w="1134"/>
        <w:gridCol w:w="1134"/>
        <w:gridCol w:w="851"/>
      </w:tblGrid>
      <w:tr w:rsidR="00E64B29" w:rsidRPr="00E64B29" w:rsidTr="001E0722">
        <w:trPr>
          <w:trHeight w:val="334"/>
        </w:trPr>
        <w:tc>
          <w:tcPr>
            <w:tcW w:w="4248" w:type="dxa"/>
            <w:vMerge w:val="restart"/>
            <w:tcBorders>
              <w:top w:val="single" w:sz="4" w:space="0" w:color="auto"/>
              <w:left w:val="single" w:sz="4" w:space="0" w:color="auto"/>
              <w:right w:val="single" w:sz="4" w:space="0" w:color="auto"/>
            </w:tcBorders>
            <w:vAlign w:val="center"/>
          </w:tcPr>
          <w:p w:rsidR="004333D3" w:rsidRPr="00E64B29" w:rsidRDefault="004333D3" w:rsidP="004333D3">
            <w:pPr>
              <w:jc w:val="center"/>
              <w:rPr>
                <w:rFonts w:ascii="ＭＳ 明朝" w:hAnsi="ＭＳ 明朝"/>
              </w:rPr>
            </w:pPr>
            <w:r w:rsidRPr="00E64B29">
              <w:rPr>
                <w:rFonts w:ascii="ＭＳ 明朝" w:hAnsi="ＭＳ 明朝" w:hint="eastAsia"/>
              </w:rPr>
              <w:t>臨時的に限度時間を超えて労働させることができる場合</w:t>
            </w:r>
          </w:p>
        </w:tc>
        <w:tc>
          <w:tcPr>
            <w:tcW w:w="1417" w:type="dxa"/>
            <w:vMerge w:val="restart"/>
            <w:tcBorders>
              <w:top w:val="single" w:sz="4" w:space="0" w:color="auto"/>
              <w:left w:val="single" w:sz="2" w:space="0" w:color="auto"/>
              <w:right w:val="single" w:sz="4" w:space="0" w:color="auto"/>
            </w:tcBorders>
            <w:vAlign w:val="center"/>
          </w:tcPr>
          <w:p w:rsidR="004333D3" w:rsidRPr="00E64B29" w:rsidRDefault="004333D3" w:rsidP="004333D3">
            <w:pPr>
              <w:jc w:val="center"/>
              <w:rPr>
                <w:rFonts w:ascii="ＭＳ 明朝" w:hAnsi="ＭＳ 明朝"/>
              </w:rPr>
            </w:pPr>
            <w:r w:rsidRPr="00E64B29">
              <w:rPr>
                <w:rFonts w:ascii="ＭＳ 明朝" w:hAnsi="ＭＳ 明朝" w:hint="eastAsia"/>
              </w:rPr>
              <w:t>業務の種類</w:t>
            </w:r>
          </w:p>
        </w:tc>
        <w:tc>
          <w:tcPr>
            <w:tcW w:w="851" w:type="dxa"/>
            <w:vMerge w:val="restart"/>
            <w:tcBorders>
              <w:top w:val="single" w:sz="4" w:space="0" w:color="auto"/>
              <w:left w:val="single" w:sz="2" w:space="0" w:color="auto"/>
              <w:right w:val="single" w:sz="4" w:space="0" w:color="auto"/>
            </w:tcBorders>
            <w:vAlign w:val="center"/>
          </w:tcPr>
          <w:p w:rsidR="004333D3" w:rsidRPr="00E64B29" w:rsidRDefault="004333D3" w:rsidP="004333D3">
            <w:pPr>
              <w:jc w:val="center"/>
              <w:rPr>
                <w:rFonts w:ascii="ＭＳ 明朝" w:hAnsi="ＭＳ 明朝"/>
              </w:rPr>
            </w:pPr>
            <w:r w:rsidRPr="00E64B29">
              <w:rPr>
                <w:rFonts w:ascii="ＭＳ 明朝" w:hAnsi="ＭＳ 明朝" w:hint="eastAsia"/>
              </w:rPr>
              <w:t>労働者数</w:t>
            </w:r>
          </w:p>
          <w:p w:rsidR="004333D3" w:rsidRPr="00E64B29" w:rsidRDefault="004333D3" w:rsidP="004333D3">
            <w:pPr>
              <w:jc w:val="center"/>
              <w:rPr>
                <w:rFonts w:ascii="ＭＳ 明朝" w:hAnsi="ＭＳ 明朝"/>
              </w:rPr>
            </w:pPr>
            <w:r w:rsidRPr="00E64B29">
              <w:rPr>
                <w:rFonts w:ascii="ＭＳ 明朝" w:hAnsi="ＭＳ 明朝" w:hint="eastAsia"/>
                <w:sz w:val="28"/>
                <w:eastAsianLayout w:id="1101822208" w:combine="1" w:combineBrackets="round"/>
              </w:rPr>
              <w:t>満18歳以上の者</w:t>
            </w:r>
          </w:p>
        </w:tc>
        <w:tc>
          <w:tcPr>
            <w:tcW w:w="2410" w:type="dxa"/>
            <w:gridSpan w:val="2"/>
            <w:vMerge w:val="restart"/>
            <w:tcBorders>
              <w:top w:val="single" w:sz="4" w:space="0" w:color="auto"/>
              <w:left w:val="nil"/>
              <w:right w:val="single" w:sz="4" w:space="0" w:color="auto"/>
            </w:tcBorders>
            <w:vAlign w:val="center"/>
          </w:tcPr>
          <w:p w:rsidR="001E0722" w:rsidRDefault="002D37EB" w:rsidP="001E0722">
            <w:pPr>
              <w:jc w:val="center"/>
              <w:rPr>
                <w:rFonts w:ascii="ＭＳ 明朝" w:hAnsi="ＭＳ 明朝"/>
              </w:rPr>
            </w:pPr>
            <w:r>
              <w:rPr>
                <w:rFonts w:ascii="ＭＳ 明朝" w:hAnsi="ＭＳ 明朝" w:hint="eastAsia"/>
              </w:rPr>
              <w:t>１日</w:t>
            </w:r>
          </w:p>
          <w:p w:rsidR="002D37EB" w:rsidRPr="00E64B29" w:rsidRDefault="002D37EB" w:rsidP="00D16A90">
            <w:pPr>
              <w:ind w:firstLineChars="20" w:firstLine="32"/>
              <w:jc w:val="center"/>
              <w:rPr>
                <w:rFonts w:ascii="ＭＳ 明朝" w:hAnsi="ＭＳ 明朝"/>
              </w:rPr>
            </w:pPr>
            <w:r w:rsidRPr="00D16A90">
              <w:rPr>
                <w:rFonts w:ascii="ＭＳ 明朝" w:hAnsi="ＭＳ 明朝" w:hint="eastAsia"/>
              </w:rPr>
              <w:t>（任意）</w:t>
            </w:r>
          </w:p>
        </w:tc>
        <w:tc>
          <w:tcPr>
            <w:tcW w:w="4110" w:type="dxa"/>
            <w:gridSpan w:val="4"/>
            <w:vMerge w:val="restart"/>
            <w:tcBorders>
              <w:top w:val="single" w:sz="4" w:space="0" w:color="auto"/>
              <w:left w:val="nil"/>
              <w:right w:val="single" w:sz="4" w:space="0" w:color="auto"/>
            </w:tcBorders>
            <w:vAlign w:val="center"/>
          </w:tcPr>
          <w:p w:rsidR="004333D3" w:rsidRPr="00E64B29" w:rsidRDefault="004333D3" w:rsidP="004333D3">
            <w:pPr>
              <w:jc w:val="center"/>
              <w:rPr>
                <w:rFonts w:ascii="ＭＳ 明朝" w:hAnsi="ＭＳ 明朝"/>
              </w:rPr>
            </w:pPr>
            <w:r w:rsidRPr="00E64B29">
              <w:rPr>
                <w:rFonts w:ascii="ＭＳ 明朝" w:hAnsi="ＭＳ 明朝" w:hint="eastAsia"/>
              </w:rPr>
              <w:t>１箇月</w:t>
            </w:r>
          </w:p>
          <w:p w:rsidR="004333D3" w:rsidRPr="00E64B29" w:rsidRDefault="003452A5" w:rsidP="002D37EB">
            <w:pPr>
              <w:jc w:val="center"/>
              <w:rPr>
                <w:rFonts w:ascii="ＭＳ 明朝" w:hAnsi="ＭＳ 明朝"/>
              </w:rPr>
            </w:pPr>
            <w:r w:rsidRPr="002D37EB">
              <w:rPr>
                <w:rFonts w:ascii="ＭＳ 明朝" w:hAnsi="ＭＳ 明朝" w:hint="eastAsia"/>
                <w:sz w:val="12"/>
              </w:rPr>
              <w:t>（</w:t>
            </w:r>
            <w:r w:rsidR="00DF542C" w:rsidRPr="002D37EB">
              <w:rPr>
                <w:rFonts w:ascii="ＭＳ 明朝" w:hAnsi="ＭＳ 明朝" w:hint="eastAsia"/>
                <w:sz w:val="12"/>
              </w:rPr>
              <w:t>時間外労働及び休日労働を合算した時間数。</w:t>
            </w:r>
            <w:r w:rsidR="004333D3" w:rsidRPr="002D37EB">
              <w:rPr>
                <w:rFonts w:ascii="ＭＳ 明朝" w:hAnsi="ＭＳ 明朝" w:hint="eastAsia"/>
                <w:sz w:val="12"/>
              </w:rPr>
              <w:t>100</w:t>
            </w:r>
            <w:r w:rsidRPr="002D37EB">
              <w:rPr>
                <w:rFonts w:ascii="ＭＳ 明朝" w:hAnsi="ＭＳ 明朝" w:hint="eastAsia"/>
                <w:sz w:val="12"/>
              </w:rPr>
              <w:t>時間未満に限る。）</w:t>
            </w:r>
          </w:p>
        </w:tc>
        <w:tc>
          <w:tcPr>
            <w:tcW w:w="3119" w:type="dxa"/>
            <w:gridSpan w:val="3"/>
            <w:tcBorders>
              <w:top w:val="single" w:sz="4" w:space="0" w:color="auto"/>
              <w:left w:val="nil"/>
              <w:bottom w:val="single" w:sz="4" w:space="0" w:color="auto"/>
              <w:right w:val="single" w:sz="4" w:space="0" w:color="auto"/>
            </w:tcBorders>
            <w:vAlign w:val="center"/>
          </w:tcPr>
          <w:p w:rsidR="004333D3" w:rsidRPr="00E64B29" w:rsidRDefault="004333D3" w:rsidP="004333D3">
            <w:pPr>
              <w:jc w:val="center"/>
              <w:rPr>
                <w:rFonts w:ascii="ＭＳ 明朝" w:hAnsi="ＭＳ 明朝"/>
              </w:rPr>
            </w:pPr>
            <w:r w:rsidRPr="00E64B29">
              <w:rPr>
                <w:rFonts w:ascii="ＭＳ 明朝" w:hAnsi="ＭＳ 明朝" w:hint="eastAsia"/>
              </w:rPr>
              <w:t>１年</w:t>
            </w:r>
          </w:p>
          <w:p w:rsidR="004333D3" w:rsidRPr="00E64B29" w:rsidRDefault="004333D3" w:rsidP="004333D3">
            <w:pPr>
              <w:jc w:val="center"/>
              <w:rPr>
                <w:rFonts w:ascii="ＭＳ 明朝" w:hAnsi="ＭＳ 明朝"/>
                <w:sz w:val="14"/>
              </w:rPr>
            </w:pPr>
            <w:r w:rsidRPr="00E64B29">
              <w:rPr>
                <w:rFonts w:ascii="ＭＳ 明朝" w:hAnsi="ＭＳ 明朝" w:hint="eastAsia"/>
                <w:sz w:val="14"/>
              </w:rPr>
              <w:t>（時間外労働のみの時間数。</w:t>
            </w:r>
          </w:p>
          <w:p w:rsidR="004333D3" w:rsidRPr="00E64B29" w:rsidRDefault="001427BD" w:rsidP="004333D3">
            <w:pPr>
              <w:jc w:val="center"/>
              <w:rPr>
                <w:rFonts w:ascii="ＭＳ 明朝" w:hAnsi="ＭＳ 明朝"/>
              </w:rPr>
            </w:pPr>
            <w:r>
              <w:rPr>
                <w:rFonts w:ascii="ＭＳ 明朝" w:hAnsi="ＭＳ 明朝"/>
                <w:kern w:val="0"/>
                <w:sz w:val="14"/>
              </w:rPr>
              <w:t xml:space="preserve">   </w:t>
            </w:r>
            <w:r w:rsidR="004333D3" w:rsidRPr="00DF542C">
              <w:rPr>
                <w:rFonts w:ascii="ＭＳ 明朝" w:hAnsi="ＭＳ 明朝" w:hint="eastAsia"/>
                <w:spacing w:val="9"/>
                <w:kern w:val="0"/>
                <w:sz w:val="14"/>
                <w:fitText w:val="1680" w:id="1756223744"/>
              </w:rPr>
              <w:t>720時間以内に限る。</w:t>
            </w:r>
            <w:r w:rsidR="004333D3" w:rsidRPr="00DF542C">
              <w:rPr>
                <w:rFonts w:ascii="ＭＳ 明朝" w:hAnsi="ＭＳ 明朝" w:hint="eastAsia"/>
                <w:kern w:val="0"/>
                <w:sz w:val="14"/>
                <w:fitText w:val="1680" w:id="1756223744"/>
              </w:rPr>
              <w:t>）</w:t>
            </w:r>
          </w:p>
        </w:tc>
      </w:tr>
      <w:tr w:rsidR="00E64B29" w:rsidRPr="00E64B29" w:rsidTr="00A42026">
        <w:trPr>
          <w:trHeight w:val="333"/>
        </w:trPr>
        <w:tc>
          <w:tcPr>
            <w:tcW w:w="4248" w:type="dxa"/>
            <w:vMerge/>
            <w:tcBorders>
              <w:left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vMerge/>
            <w:tcBorders>
              <w:left w:val="single" w:sz="2"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vMerge/>
            <w:tcBorders>
              <w:left w:val="single" w:sz="2" w:space="0" w:color="auto"/>
              <w:right w:val="single" w:sz="4" w:space="0" w:color="auto"/>
            </w:tcBorders>
            <w:vAlign w:val="center"/>
          </w:tcPr>
          <w:p w:rsidR="004333D3" w:rsidRPr="00E64B29" w:rsidRDefault="004333D3" w:rsidP="004333D3">
            <w:pPr>
              <w:jc w:val="center"/>
              <w:rPr>
                <w:rFonts w:ascii="ＭＳ 明朝" w:hAnsi="ＭＳ 明朝"/>
              </w:rPr>
            </w:pPr>
          </w:p>
        </w:tc>
        <w:tc>
          <w:tcPr>
            <w:tcW w:w="2410" w:type="dxa"/>
            <w:gridSpan w:val="2"/>
            <w:vMerge/>
            <w:tcBorders>
              <w:left w:val="nil"/>
              <w:bottom w:val="single" w:sz="4" w:space="0" w:color="auto"/>
              <w:right w:val="single" w:sz="4" w:space="0" w:color="auto"/>
            </w:tcBorders>
            <w:vAlign w:val="center"/>
          </w:tcPr>
          <w:p w:rsidR="004333D3" w:rsidRPr="00E64B29" w:rsidRDefault="004333D3" w:rsidP="004333D3">
            <w:pPr>
              <w:ind w:firstLineChars="700" w:firstLine="1120"/>
              <w:rPr>
                <w:rFonts w:ascii="ＭＳ 明朝" w:hAnsi="ＭＳ 明朝"/>
              </w:rPr>
            </w:pPr>
          </w:p>
        </w:tc>
        <w:tc>
          <w:tcPr>
            <w:tcW w:w="4110" w:type="dxa"/>
            <w:gridSpan w:val="4"/>
            <w:vMerge/>
            <w:tcBorders>
              <w:left w:val="nil"/>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nil"/>
              <w:bottom w:val="single" w:sz="4" w:space="0" w:color="auto"/>
              <w:right w:val="single" w:sz="4" w:space="0" w:color="auto"/>
            </w:tcBorders>
            <w:vAlign w:val="center"/>
          </w:tcPr>
          <w:p w:rsidR="004333D3" w:rsidRPr="00E64B29" w:rsidRDefault="004333D3" w:rsidP="004333D3">
            <w:pPr>
              <w:ind w:firstLineChars="200" w:firstLine="320"/>
              <w:jc w:val="left"/>
              <w:rPr>
                <w:rFonts w:ascii="ＭＳ 明朝" w:hAnsi="ＭＳ 明朝"/>
                <w:szCs w:val="16"/>
              </w:rPr>
            </w:pPr>
            <w:r w:rsidRPr="00E64B29">
              <w:rPr>
                <w:rFonts w:ascii="ＭＳ 明朝" w:hAnsi="ＭＳ 明朝" w:hint="eastAsia"/>
                <w:szCs w:val="16"/>
              </w:rPr>
              <w:t>起算日</w:t>
            </w:r>
          </w:p>
          <w:p w:rsidR="004333D3" w:rsidRPr="00E64B29" w:rsidRDefault="004333D3" w:rsidP="004333D3">
            <w:pPr>
              <w:jc w:val="center"/>
              <w:rPr>
                <w:rFonts w:ascii="ＭＳ 明朝" w:hAnsi="ＭＳ 明朝"/>
              </w:rPr>
            </w:pPr>
            <w:r w:rsidRPr="00E64B29">
              <w:rPr>
                <w:rFonts w:ascii="ＭＳ 明朝" w:hAnsi="ＭＳ 明朝" w:hint="eastAsia"/>
                <w:sz w:val="14"/>
                <w:szCs w:val="16"/>
              </w:rPr>
              <w:t>(年月日)</w:t>
            </w:r>
          </w:p>
        </w:tc>
        <w:tc>
          <w:tcPr>
            <w:tcW w:w="1985" w:type="dxa"/>
            <w:gridSpan w:val="2"/>
            <w:tcBorders>
              <w:top w:val="single" w:sz="4" w:space="0" w:color="auto"/>
              <w:left w:val="nil"/>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257"/>
        </w:trPr>
        <w:tc>
          <w:tcPr>
            <w:tcW w:w="4248" w:type="dxa"/>
            <w:vMerge/>
            <w:tcBorders>
              <w:left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vMerge/>
            <w:tcBorders>
              <w:left w:val="single" w:sz="2"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vMerge/>
            <w:tcBorders>
              <w:left w:val="single" w:sz="2" w:space="0" w:color="auto"/>
              <w:right w:val="single" w:sz="4" w:space="0" w:color="auto"/>
            </w:tcBorders>
            <w:vAlign w:val="center"/>
          </w:tcPr>
          <w:p w:rsidR="004333D3" w:rsidRPr="00E64B29" w:rsidRDefault="004333D3" w:rsidP="004333D3">
            <w:pPr>
              <w:jc w:val="center"/>
              <w:rPr>
                <w:rFonts w:ascii="ＭＳ 明朝" w:hAnsi="ＭＳ 明朝"/>
              </w:rPr>
            </w:pPr>
          </w:p>
        </w:tc>
        <w:tc>
          <w:tcPr>
            <w:tcW w:w="2410" w:type="dxa"/>
            <w:gridSpan w:val="2"/>
            <w:tcBorders>
              <w:top w:val="single" w:sz="4" w:space="0" w:color="auto"/>
              <w:left w:val="nil"/>
              <w:right w:val="single" w:sz="4" w:space="0" w:color="auto"/>
            </w:tcBorders>
            <w:vAlign w:val="center"/>
          </w:tcPr>
          <w:p w:rsidR="004333D3" w:rsidRPr="00E64B29" w:rsidRDefault="004333D3" w:rsidP="004333D3">
            <w:pPr>
              <w:jc w:val="center"/>
              <w:rPr>
                <w:rFonts w:ascii="ＭＳ 明朝" w:hAnsi="ＭＳ 明朝"/>
                <w:sz w:val="14"/>
              </w:rPr>
            </w:pPr>
            <w:r w:rsidRPr="00E64B29">
              <w:rPr>
                <w:rFonts w:ascii="ＭＳ 明朝" w:hAnsi="ＭＳ 明朝" w:hint="eastAsia"/>
                <w:sz w:val="14"/>
              </w:rPr>
              <w:t>延長することができる時間</w:t>
            </w:r>
            <w:r w:rsidR="00353C96">
              <w:rPr>
                <w:rFonts w:ascii="ＭＳ 明朝" w:hAnsi="ＭＳ 明朝" w:hint="eastAsia"/>
                <w:sz w:val="14"/>
              </w:rPr>
              <w:t>数</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4333D3" w:rsidRPr="00E64B29" w:rsidRDefault="004333D3" w:rsidP="00DE72E6">
            <w:pPr>
              <w:rPr>
                <w:rFonts w:ascii="ＭＳ 明朝" w:hAnsi="ＭＳ 明朝"/>
                <w:sz w:val="14"/>
              </w:rPr>
            </w:pPr>
            <w:r w:rsidRPr="00E64B29">
              <w:rPr>
                <w:rFonts w:ascii="ＭＳ 明朝" w:hAnsi="ＭＳ 明朝" w:hint="eastAsia"/>
                <w:sz w:val="14"/>
              </w:rPr>
              <w:t>限度</w:t>
            </w:r>
            <w:r w:rsidRPr="00A532D1">
              <w:rPr>
                <w:rFonts w:ascii="ＭＳ 明朝" w:hAnsi="ＭＳ 明朝" w:hint="eastAsia"/>
                <w:color w:val="000000" w:themeColor="text1"/>
                <w:sz w:val="14"/>
              </w:rPr>
              <w:t>時間を超えて労働させることができる回数</w:t>
            </w:r>
            <w:r w:rsidR="00267CE5" w:rsidRPr="00A532D1">
              <w:rPr>
                <w:rFonts w:ascii="ＭＳ 明朝" w:hAnsi="ＭＳ 明朝" w:hint="eastAsia"/>
                <w:color w:val="000000" w:themeColor="text1"/>
                <w:w w:val="85"/>
                <w:kern w:val="0"/>
                <w:sz w:val="12"/>
                <w:fitText w:val="1020" w:id="1756223490"/>
              </w:rPr>
              <w:t>（６</w:t>
            </w:r>
            <w:r w:rsidRPr="00A532D1">
              <w:rPr>
                <w:rFonts w:ascii="ＭＳ 明朝" w:hAnsi="ＭＳ 明朝" w:hint="eastAsia"/>
                <w:color w:val="000000" w:themeColor="text1"/>
                <w:w w:val="85"/>
                <w:kern w:val="0"/>
                <w:sz w:val="12"/>
                <w:fitText w:val="1020" w:id="1756223490"/>
              </w:rPr>
              <w:t>回以内に</w:t>
            </w:r>
            <w:r w:rsidRPr="00A532D1">
              <w:rPr>
                <w:rFonts w:ascii="ＭＳ 明朝" w:hAnsi="ＭＳ 明朝" w:hint="eastAsia"/>
                <w:w w:val="85"/>
                <w:kern w:val="0"/>
                <w:sz w:val="12"/>
                <w:fitText w:val="1020" w:id="1756223490"/>
              </w:rPr>
              <w:t>限る。）</w:t>
            </w:r>
          </w:p>
        </w:tc>
        <w:tc>
          <w:tcPr>
            <w:tcW w:w="2268" w:type="dxa"/>
            <w:gridSpan w:val="2"/>
            <w:tcBorders>
              <w:top w:val="single" w:sz="4" w:space="0" w:color="auto"/>
              <w:left w:val="single" w:sz="4" w:space="0" w:color="auto"/>
              <w:right w:val="single" w:sz="4" w:space="0" w:color="auto"/>
            </w:tcBorders>
            <w:vAlign w:val="center"/>
          </w:tcPr>
          <w:p w:rsidR="00F67ADD" w:rsidRPr="00E64B29" w:rsidRDefault="00ED59F7" w:rsidP="004333D3">
            <w:pPr>
              <w:jc w:val="center"/>
              <w:rPr>
                <w:rFonts w:ascii="ＭＳ 明朝" w:hAnsi="ＭＳ 明朝"/>
                <w:sz w:val="14"/>
              </w:rPr>
            </w:pPr>
            <w:r w:rsidRPr="00E64B29">
              <w:rPr>
                <w:rFonts w:ascii="ＭＳ 明朝" w:hAnsi="ＭＳ 明朝" w:hint="eastAsia"/>
                <w:sz w:val="14"/>
              </w:rPr>
              <w:t>延長</w:t>
            </w:r>
            <w:r w:rsidR="004333D3" w:rsidRPr="00E64B29">
              <w:rPr>
                <w:rFonts w:ascii="ＭＳ 明朝" w:hAnsi="ＭＳ 明朝" w:hint="eastAsia"/>
                <w:sz w:val="14"/>
              </w:rPr>
              <w:t>することができる時間</w:t>
            </w:r>
            <w:r w:rsidR="00353C96">
              <w:rPr>
                <w:rFonts w:ascii="ＭＳ 明朝" w:hAnsi="ＭＳ 明朝" w:hint="eastAsia"/>
                <w:sz w:val="14"/>
              </w:rPr>
              <w:t>数</w:t>
            </w:r>
          </w:p>
          <w:p w:rsidR="004333D3" w:rsidRPr="00E64B29" w:rsidRDefault="004333D3" w:rsidP="004333D3">
            <w:pPr>
              <w:jc w:val="center"/>
              <w:rPr>
                <w:rFonts w:ascii="ＭＳ 明朝" w:hAnsi="ＭＳ 明朝"/>
                <w:sz w:val="14"/>
              </w:rPr>
            </w:pPr>
            <w:r w:rsidRPr="00A15018">
              <w:rPr>
                <w:rFonts w:ascii="ＭＳ 明朝" w:hAnsi="ＭＳ 明朝" w:hint="eastAsia"/>
                <w:spacing w:val="23"/>
                <w:kern w:val="0"/>
                <w:sz w:val="14"/>
                <w:fitText w:val="1820" w:id="1759250944"/>
              </w:rPr>
              <w:t>及び休日労働の時間</w:t>
            </w:r>
            <w:r w:rsidR="00353C96" w:rsidRPr="00A15018">
              <w:rPr>
                <w:rFonts w:ascii="ＭＳ 明朝" w:hAnsi="ＭＳ 明朝" w:hint="eastAsia"/>
                <w:spacing w:val="3"/>
                <w:kern w:val="0"/>
                <w:sz w:val="14"/>
                <w:fitText w:val="1820" w:id="1759250944"/>
              </w:rPr>
              <w:t>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4333D3" w:rsidRPr="00E64B29" w:rsidRDefault="00866EF3" w:rsidP="00AA2A4D">
            <w:pPr>
              <w:rPr>
                <w:rFonts w:ascii="ＭＳ 明朝" w:hAnsi="ＭＳ 明朝"/>
                <w:sz w:val="14"/>
              </w:rPr>
            </w:pPr>
            <w:r w:rsidRPr="00E64B29">
              <w:rPr>
                <w:rFonts w:ascii="ＭＳ 明朝" w:hAnsi="ＭＳ 明朝" w:hint="eastAsia"/>
                <w:sz w:val="14"/>
              </w:rPr>
              <w:t>限度時間を超えた</w:t>
            </w:r>
            <w:r w:rsidR="00AA2A4D" w:rsidRPr="00E64B29">
              <w:rPr>
                <w:rFonts w:ascii="ＭＳ 明朝" w:hAnsi="ＭＳ 明朝" w:hint="eastAsia"/>
                <w:sz w:val="14"/>
              </w:rPr>
              <w:t>労働に係る</w:t>
            </w:r>
            <w:r w:rsidRPr="00E64B29">
              <w:rPr>
                <w:rFonts w:ascii="ＭＳ 明朝" w:hAnsi="ＭＳ 明朝" w:hint="eastAsia"/>
                <w:sz w:val="14"/>
              </w:rPr>
              <w:t>割増賃金率</w:t>
            </w:r>
          </w:p>
        </w:tc>
        <w:tc>
          <w:tcPr>
            <w:tcW w:w="2268" w:type="dxa"/>
            <w:gridSpan w:val="2"/>
            <w:tcBorders>
              <w:top w:val="single" w:sz="4" w:space="0" w:color="auto"/>
              <w:left w:val="nil"/>
              <w:right w:val="single" w:sz="4" w:space="0" w:color="auto"/>
            </w:tcBorders>
            <w:vAlign w:val="center"/>
          </w:tcPr>
          <w:p w:rsidR="004333D3" w:rsidRPr="00E64B29" w:rsidRDefault="004333D3" w:rsidP="004333D3">
            <w:pPr>
              <w:jc w:val="center"/>
              <w:rPr>
                <w:rFonts w:ascii="ＭＳ 明朝" w:hAnsi="ＭＳ 明朝"/>
                <w:sz w:val="14"/>
              </w:rPr>
            </w:pPr>
            <w:r w:rsidRPr="00E64B29">
              <w:rPr>
                <w:rFonts w:ascii="ＭＳ 明朝" w:hAnsi="ＭＳ 明朝" w:hint="eastAsia"/>
                <w:sz w:val="14"/>
              </w:rPr>
              <w:t>延長することができる時間</w:t>
            </w:r>
            <w:r w:rsidR="00353C96">
              <w:rPr>
                <w:rFonts w:ascii="ＭＳ 明朝" w:hAnsi="ＭＳ 明朝" w:hint="eastAsia"/>
                <w:sz w:val="14"/>
              </w:rPr>
              <w:t>数</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4333D3" w:rsidRPr="00E64B29" w:rsidRDefault="00866EF3" w:rsidP="00DE72E6">
            <w:pPr>
              <w:rPr>
                <w:rFonts w:ascii="ＭＳ 明朝" w:hAnsi="ＭＳ 明朝"/>
                <w:sz w:val="14"/>
              </w:rPr>
            </w:pPr>
            <w:r w:rsidRPr="00E64B29">
              <w:rPr>
                <w:rFonts w:ascii="ＭＳ 明朝" w:hAnsi="ＭＳ 明朝" w:hint="eastAsia"/>
                <w:sz w:val="14"/>
              </w:rPr>
              <w:t>限度時間を超えた</w:t>
            </w:r>
            <w:r w:rsidR="00AA2A4D" w:rsidRPr="00E64B29">
              <w:rPr>
                <w:rFonts w:ascii="ＭＳ 明朝" w:hAnsi="ＭＳ 明朝" w:hint="eastAsia"/>
                <w:sz w:val="14"/>
              </w:rPr>
              <w:t>労働に係る</w:t>
            </w:r>
            <w:r w:rsidRPr="00E64B29">
              <w:rPr>
                <w:rFonts w:ascii="ＭＳ 明朝" w:hAnsi="ＭＳ 明朝" w:hint="eastAsia"/>
                <w:sz w:val="14"/>
              </w:rPr>
              <w:t>割増賃金率</w:t>
            </w:r>
          </w:p>
        </w:tc>
      </w:tr>
      <w:tr w:rsidR="00E64B29" w:rsidRPr="00E64B29" w:rsidTr="00A42026">
        <w:trPr>
          <w:trHeight w:val="256"/>
        </w:trPr>
        <w:tc>
          <w:tcPr>
            <w:tcW w:w="4248" w:type="dxa"/>
            <w:vMerge/>
            <w:tcBorders>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vMerge/>
            <w:tcBorders>
              <w:left w:val="single" w:sz="2"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vMerge/>
            <w:tcBorders>
              <w:left w:val="single" w:sz="2"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left w:val="nil"/>
              <w:bottom w:val="single" w:sz="4" w:space="0" w:color="auto"/>
              <w:right w:val="dashed" w:sz="4" w:space="0" w:color="auto"/>
            </w:tcBorders>
          </w:tcPr>
          <w:p w:rsidR="004333D3" w:rsidRPr="00E64B29" w:rsidRDefault="004333D3" w:rsidP="00A43429">
            <w:pPr>
              <w:spacing w:beforeLines="50" w:before="115"/>
              <w:ind w:leftChars="50" w:left="80"/>
              <w:rPr>
                <w:rFonts w:ascii="ＭＳ 明朝" w:hAnsi="ＭＳ 明朝"/>
                <w:sz w:val="14"/>
                <w:szCs w:val="14"/>
              </w:rPr>
            </w:pPr>
            <w:r w:rsidRPr="00E64B29">
              <w:rPr>
                <w:rFonts w:ascii="ＭＳ 明朝" w:hAnsi="ＭＳ 明朝" w:hint="eastAsia"/>
                <w:sz w:val="14"/>
                <w:szCs w:val="14"/>
              </w:rPr>
              <w:t>法定労働時間を</w:t>
            </w:r>
            <w:r w:rsidR="00F67ADD" w:rsidRPr="00E64B29">
              <w:rPr>
                <w:rFonts w:ascii="ＭＳ 明朝" w:hAnsi="ＭＳ 明朝"/>
                <w:sz w:val="14"/>
                <w:szCs w:val="14"/>
              </w:rPr>
              <w:br/>
            </w:r>
            <w:r w:rsidRPr="001427BD">
              <w:rPr>
                <w:rFonts w:ascii="ＭＳ 明朝" w:hAnsi="ＭＳ 明朝" w:hint="eastAsia"/>
                <w:spacing w:val="14"/>
                <w:kern w:val="0"/>
                <w:sz w:val="14"/>
                <w:szCs w:val="14"/>
                <w:fitText w:val="980" w:id="1756223232"/>
              </w:rPr>
              <w:t>超える時間</w:t>
            </w:r>
            <w:r w:rsidRPr="001427BD">
              <w:rPr>
                <w:rFonts w:ascii="ＭＳ 明朝" w:hAnsi="ＭＳ 明朝" w:hint="eastAsia"/>
                <w:kern w:val="0"/>
                <w:sz w:val="14"/>
                <w:szCs w:val="14"/>
                <w:fitText w:val="980" w:id="1756223232"/>
              </w:rPr>
              <w:t>数</w:t>
            </w:r>
          </w:p>
        </w:tc>
        <w:tc>
          <w:tcPr>
            <w:tcW w:w="1276" w:type="dxa"/>
            <w:tcBorders>
              <w:top w:val="dashed" w:sz="4" w:space="0" w:color="auto"/>
              <w:left w:val="dashed" w:sz="4" w:space="0" w:color="auto"/>
              <w:bottom w:val="single" w:sz="4" w:space="0" w:color="auto"/>
              <w:right w:val="single" w:sz="4" w:space="0" w:color="auto"/>
            </w:tcBorders>
          </w:tcPr>
          <w:p w:rsidR="004333D3" w:rsidRPr="00E64B29" w:rsidRDefault="004333D3" w:rsidP="00A43429">
            <w:pPr>
              <w:spacing w:beforeLines="50" w:before="115"/>
              <w:ind w:leftChars="100" w:left="160"/>
              <w:rPr>
                <w:rFonts w:ascii="ＭＳ 明朝" w:hAnsi="ＭＳ 明朝"/>
                <w:sz w:val="14"/>
                <w:szCs w:val="14"/>
              </w:rPr>
            </w:pPr>
            <w:r w:rsidRPr="00E64B29">
              <w:rPr>
                <w:rFonts w:ascii="ＭＳ 明朝" w:hAnsi="ＭＳ 明朝" w:hint="eastAsia"/>
                <w:sz w:val="14"/>
                <w:szCs w:val="14"/>
              </w:rPr>
              <w:t>所定労働時間を</w:t>
            </w:r>
            <w:r w:rsidR="00F67ADD" w:rsidRPr="00E64B29">
              <w:rPr>
                <w:rFonts w:ascii="ＭＳ 明朝" w:hAnsi="ＭＳ 明朝"/>
                <w:sz w:val="14"/>
                <w:szCs w:val="14"/>
              </w:rPr>
              <w:br/>
            </w:r>
            <w:r w:rsidRPr="001427BD">
              <w:rPr>
                <w:rFonts w:ascii="ＭＳ 明朝" w:hAnsi="ＭＳ 明朝" w:hint="eastAsia"/>
                <w:spacing w:val="14"/>
                <w:kern w:val="0"/>
                <w:sz w:val="14"/>
                <w:szCs w:val="14"/>
                <w:fitText w:val="980" w:id="1756223233"/>
              </w:rPr>
              <w:t>超える時間</w:t>
            </w:r>
            <w:r w:rsidRPr="001427BD">
              <w:rPr>
                <w:rFonts w:ascii="ＭＳ 明朝" w:hAnsi="ＭＳ 明朝" w:hint="eastAsia"/>
                <w:kern w:val="0"/>
                <w:sz w:val="14"/>
                <w:szCs w:val="14"/>
                <w:fitText w:val="980" w:id="1756223233"/>
              </w:rPr>
              <w:t>数</w:t>
            </w:r>
            <w:r w:rsidR="00F67ADD" w:rsidRPr="00E64B29">
              <w:rPr>
                <w:rFonts w:ascii="ＭＳ 明朝" w:hAnsi="ＭＳ 明朝"/>
                <w:sz w:val="14"/>
                <w:szCs w:val="14"/>
              </w:rPr>
              <w:br/>
            </w:r>
            <w:r w:rsidR="00A43429">
              <w:rPr>
                <w:rFonts w:ascii="ＭＳ 明朝" w:hAnsi="ＭＳ 明朝" w:hint="eastAsia"/>
                <w:sz w:val="14"/>
                <w:szCs w:val="14"/>
              </w:rPr>
              <w:t xml:space="preserve">  </w:t>
            </w:r>
            <w:r w:rsidR="00594505">
              <w:rPr>
                <w:rFonts w:ascii="ＭＳ 明朝" w:hAnsi="ＭＳ 明朝"/>
                <w:sz w:val="14"/>
                <w:szCs w:val="14"/>
              </w:rPr>
              <w:t xml:space="preserve"> </w:t>
            </w:r>
            <w:r w:rsidRPr="00E64B29">
              <w:rPr>
                <w:rFonts w:ascii="ＭＳ 明朝" w:hAnsi="ＭＳ 明朝" w:hint="eastAsia"/>
                <w:sz w:val="14"/>
                <w:szCs w:val="14"/>
              </w:rPr>
              <w:t>（任意）</w:t>
            </w:r>
          </w:p>
        </w:tc>
        <w:tc>
          <w:tcPr>
            <w:tcW w:w="992" w:type="dxa"/>
            <w:vMerge/>
            <w:tcBorders>
              <w:top w:val="single"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szCs w:val="16"/>
              </w:rPr>
            </w:pPr>
          </w:p>
        </w:tc>
        <w:tc>
          <w:tcPr>
            <w:tcW w:w="1134" w:type="dxa"/>
            <w:tcBorders>
              <w:left w:val="single" w:sz="4" w:space="0" w:color="auto"/>
              <w:bottom w:val="single" w:sz="4" w:space="0" w:color="auto"/>
              <w:right w:val="dashed" w:sz="4" w:space="0" w:color="auto"/>
            </w:tcBorders>
          </w:tcPr>
          <w:p w:rsidR="004333D3" w:rsidRPr="00E64B29" w:rsidRDefault="004333D3" w:rsidP="00DE72E6">
            <w:pPr>
              <w:spacing w:beforeLines="50" w:before="115"/>
              <w:jc w:val="left"/>
              <w:rPr>
                <w:rFonts w:ascii="ＭＳ 明朝" w:hAnsi="ＭＳ 明朝"/>
                <w:sz w:val="14"/>
                <w:szCs w:val="14"/>
              </w:rPr>
            </w:pPr>
            <w:r w:rsidRPr="00E64B29">
              <w:rPr>
                <w:rFonts w:ascii="ＭＳ 明朝" w:hAnsi="ＭＳ 明朝" w:hint="eastAsia"/>
                <w:sz w:val="14"/>
                <w:szCs w:val="14"/>
              </w:rPr>
              <w:t>法定労働時間を超える時間数と休日労働の時間数を合算した時間数</w:t>
            </w:r>
          </w:p>
        </w:tc>
        <w:tc>
          <w:tcPr>
            <w:tcW w:w="1134" w:type="dxa"/>
            <w:tcBorders>
              <w:top w:val="dashed" w:sz="4" w:space="0" w:color="auto"/>
              <w:left w:val="dashed" w:sz="4" w:space="0" w:color="auto"/>
              <w:bottom w:val="single" w:sz="4" w:space="0" w:color="auto"/>
              <w:right w:val="single" w:sz="4" w:space="0" w:color="auto"/>
            </w:tcBorders>
          </w:tcPr>
          <w:p w:rsidR="004333D3" w:rsidRPr="00E64B29" w:rsidRDefault="004333D3" w:rsidP="00DE72E6">
            <w:pPr>
              <w:spacing w:beforeLines="50" w:before="115"/>
              <w:jc w:val="left"/>
              <w:rPr>
                <w:rFonts w:ascii="ＭＳ 明朝" w:hAnsi="ＭＳ 明朝"/>
                <w:sz w:val="14"/>
                <w:szCs w:val="14"/>
              </w:rPr>
            </w:pPr>
            <w:r w:rsidRPr="00E64B29">
              <w:rPr>
                <w:rFonts w:ascii="ＭＳ 明朝" w:hAnsi="ＭＳ 明朝" w:hint="eastAsia"/>
                <w:sz w:val="14"/>
                <w:szCs w:val="14"/>
              </w:rPr>
              <w:t>所定労働時間を超える時間数と休日労働の時間数を合算した時間数</w:t>
            </w:r>
            <w:r w:rsidR="00DE72E6" w:rsidRPr="00E64B29">
              <w:rPr>
                <w:rFonts w:ascii="ＭＳ 明朝" w:hAnsi="ＭＳ 明朝"/>
                <w:sz w:val="14"/>
                <w:szCs w:val="14"/>
              </w:rPr>
              <w:br/>
              <w:t xml:space="preserve">    </w:t>
            </w:r>
            <w:r w:rsidRPr="00E64B29">
              <w:rPr>
                <w:rFonts w:ascii="ＭＳ 明朝" w:hAnsi="ＭＳ 明朝" w:hint="eastAsia"/>
                <w:sz w:val="14"/>
                <w:szCs w:val="14"/>
              </w:rPr>
              <w:t>（任意）</w:t>
            </w:r>
          </w:p>
        </w:tc>
        <w:tc>
          <w:tcPr>
            <w:tcW w:w="850" w:type="dxa"/>
            <w:vMerge/>
            <w:tcBorders>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szCs w:val="16"/>
              </w:rPr>
            </w:pPr>
          </w:p>
        </w:tc>
        <w:tc>
          <w:tcPr>
            <w:tcW w:w="1134" w:type="dxa"/>
            <w:tcBorders>
              <w:left w:val="single" w:sz="4" w:space="0" w:color="auto"/>
              <w:bottom w:val="single" w:sz="4" w:space="0" w:color="auto"/>
              <w:right w:val="dashed" w:sz="4" w:space="0" w:color="auto"/>
            </w:tcBorders>
          </w:tcPr>
          <w:p w:rsidR="004333D3" w:rsidRPr="00E64B29" w:rsidRDefault="004333D3" w:rsidP="00A43429">
            <w:pPr>
              <w:spacing w:beforeLines="50" w:before="115"/>
              <w:ind w:leftChars="50" w:left="80"/>
              <w:rPr>
                <w:rFonts w:ascii="ＭＳ 明朝" w:hAnsi="ＭＳ 明朝"/>
                <w:sz w:val="14"/>
                <w:szCs w:val="14"/>
              </w:rPr>
            </w:pPr>
            <w:r w:rsidRPr="00E64B29">
              <w:rPr>
                <w:rFonts w:ascii="ＭＳ 明朝" w:hAnsi="ＭＳ 明朝" w:hint="eastAsia"/>
                <w:sz w:val="14"/>
                <w:szCs w:val="14"/>
              </w:rPr>
              <w:t>法定労働時間を</w:t>
            </w:r>
            <w:r w:rsidR="00F67ADD" w:rsidRPr="00E64B29">
              <w:rPr>
                <w:rFonts w:ascii="ＭＳ 明朝" w:hAnsi="ＭＳ 明朝"/>
                <w:sz w:val="14"/>
                <w:szCs w:val="14"/>
              </w:rPr>
              <w:br/>
            </w:r>
            <w:r w:rsidRPr="001427BD">
              <w:rPr>
                <w:rFonts w:ascii="ＭＳ 明朝" w:hAnsi="ＭＳ 明朝" w:hint="eastAsia"/>
                <w:spacing w:val="14"/>
                <w:kern w:val="0"/>
                <w:sz w:val="14"/>
                <w:szCs w:val="14"/>
                <w:fitText w:val="980" w:id="1756223234"/>
              </w:rPr>
              <w:t>超える時間</w:t>
            </w:r>
            <w:r w:rsidRPr="001427BD">
              <w:rPr>
                <w:rFonts w:ascii="ＭＳ 明朝" w:hAnsi="ＭＳ 明朝" w:hint="eastAsia"/>
                <w:kern w:val="0"/>
                <w:sz w:val="14"/>
                <w:szCs w:val="14"/>
                <w:fitText w:val="980" w:id="1756223234"/>
              </w:rPr>
              <w:t>数</w:t>
            </w:r>
          </w:p>
        </w:tc>
        <w:tc>
          <w:tcPr>
            <w:tcW w:w="1134" w:type="dxa"/>
            <w:tcBorders>
              <w:top w:val="dashed" w:sz="4" w:space="0" w:color="auto"/>
              <w:left w:val="dashed" w:sz="4" w:space="0" w:color="auto"/>
              <w:bottom w:val="single" w:sz="4" w:space="0" w:color="auto"/>
              <w:right w:val="single" w:sz="4" w:space="0" w:color="auto"/>
            </w:tcBorders>
          </w:tcPr>
          <w:p w:rsidR="004333D3" w:rsidRPr="00E64B29" w:rsidRDefault="004333D3" w:rsidP="00A43429">
            <w:pPr>
              <w:spacing w:beforeLines="50" w:before="115"/>
              <w:ind w:leftChars="50" w:left="80"/>
              <w:rPr>
                <w:rFonts w:ascii="ＭＳ 明朝" w:hAnsi="ＭＳ 明朝"/>
                <w:sz w:val="14"/>
                <w:szCs w:val="14"/>
              </w:rPr>
            </w:pPr>
            <w:r w:rsidRPr="00E64B29">
              <w:rPr>
                <w:rFonts w:ascii="ＭＳ 明朝" w:hAnsi="ＭＳ 明朝" w:hint="eastAsia"/>
                <w:sz w:val="14"/>
                <w:szCs w:val="14"/>
              </w:rPr>
              <w:t>所定労働時間を</w:t>
            </w:r>
            <w:r w:rsidR="00F67ADD" w:rsidRPr="00E64B29">
              <w:rPr>
                <w:rFonts w:ascii="ＭＳ 明朝" w:hAnsi="ＭＳ 明朝"/>
                <w:sz w:val="14"/>
                <w:szCs w:val="14"/>
              </w:rPr>
              <w:br/>
            </w:r>
            <w:r w:rsidRPr="001427BD">
              <w:rPr>
                <w:rFonts w:ascii="ＭＳ 明朝" w:hAnsi="ＭＳ 明朝" w:hint="eastAsia"/>
                <w:spacing w:val="14"/>
                <w:kern w:val="0"/>
                <w:sz w:val="14"/>
                <w:szCs w:val="14"/>
                <w:fitText w:val="980" w:id="1756223235"/>
              </w:rPr>
              <w:t>超える時間</w:t>
            </w:r>
            <w:r w:rsidRPr="001427BD">
              <w:rPr>
                <w:rFonts w:ascii="ＭＳ 明朝" w:hAnsi="ＭＳ 明朝" w:hint="eastAsia"/>
                <w:kern w:val="0"/>
                <w:sz w:val="14"/>
                <w:szCs w:val="14"/>
                <w:fitText w:val="980" w:id="1756223235"/>
              </w:rPr>
              <w:t>数</w:t>
            </w:r>
            <w:r w:rsidR="00F67ADD" w:rsidRPr="00E64B29">
              <w:rPr>
                <w:rFonts w:ascii="ＭＳ 明朝" w:hAnsi="ＭＳ 明朝"/>
                <w:sz w:val="14"/>
                <w:szCs w:val="14"/>
              </w:rPr>
              <w:br/>
            </w:r>
            <w:r w:rsidR="00A43429">
              <w:rPr>
                <w:rFonts w:ascii="ＭＳ 明朝" w:hAnsi="ＭＳ 明朝"/>
                <w:sz w:val="14"/>
                <w:szCs w:val="14"/>
              </w:rPr>
              <w:t xml:space="preserve"> </w:t>
            </w:r>
            <w:r w:rsidR="00594505">
              <w:rPr>
                <w:rFonts w:ascii="ＭＳ 明朝" w:hAnsi="ＭＳ 明朝"/>
                <w:sz w:val="14"/>
                <w:szCs w:val="14"/>
              </w:rPr>
              <w:t xml:space="preserve"> </w:t>
            </w:r>
            <w:r w:rsidR="00A43429">
              <w:rPr>
                <w:rFonts w:ascii="ＭＳ 明朝" w:hAnsi="ＭＳ 明朝"/>
                <w:sz w:val="14"/>
                <w:szCs w:val="14"/>
              </w:rPr>
              <w:t xml:space="preserve"> </w:t>
            </w:r>
            <w:r w:rsidRPr="00E64B29">
              <w:rPr>
                <w:rFonts w:ascii="ＭＳ 明朝" w:hAnsi="ＭＳ 明朝" w:hint="eastAsia"/>
                <w:sz w:val="14"/>
                <w:szCs w:val="14"/>
              </w:rPr>
              <w:t>（任意）</w:t>
            </w:r>
          </w:p>
        </w:tc>
        <w:tc>
          <w:tcPr>
            <w:tcW w:w="851" w:type="dxa"/>
            <w:vMerge/>
            <w:tcBorders>
              <w:top w:val="single"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sz w:val="14"/>
              </w:rPr>
            </w:pPr>
          </w:p>
        </w:tc>
      </w:tr>
      <w:tr w:rsidR="00E64B29" w:rsidRPr="00E64B29" w:rsidTr="00A42026">
        <w:trPr>
          <w:trHeight w:val="397"/>
        </w:trPr>
        <w:tc>
          <w:tcPr>
            <w:tcW w:w="4248"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single"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single"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A434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397"/>
        </w:trPr>
        <w:tc>
          <w:tcPr>
            <w:tcW w:w="4248"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417"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276" w:type="dxa"/>
            <w:tcBorders>
              <w:top w:val="dotted" w:sz="4" w:space="0" w:color="auto"/>
              <w:left w:val="dashed"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992"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0"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4333D3" w:rsidRPr="00E64B29" w:rsidRDefault="004333D3" w:rsidP="004333D3">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c>
          <w:tcPr>
            <w:tcW w:w="851"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rPr>
            </w:pPr>
          </w:p>
        </w:tc>
      </w:tr>
      <w:tr w:rsidR="00E64B29" w:rsidRPr="00E64B29" w:rsidTr="00A42026">
        <w:trPr>
          <w:trHeight w:val="264"/>
        </w:trPr>
        <w:tc>
          <w:tcPr>
            <w:tcW w:w="4248" w:type="dxa"/>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ind w:firstLineChars="100" w:firstLine="160"/>
              <w:rPr>
                <w:rFonts w:ascii="ＭＳ 明朝" w:hAnsi="ＭＳ 明朝"/>
              </w:rPr>
            </w:pPr>
            <w:r w:rsidRPr="00E64B29">
              <w:rPr>
                <w:rFonts w:ascii="ＭＳ 明朝" w:hAnsi="ＭＳ 明朝" w:hint="eastAsia"/>
              </w:rPr>
              <w:t>限度時間を超</w:t>
            </w:r>
            <w:r w:rsidR="00A72288" w:rsidRPr="00E64B29">
              <w:rPr>
                <w:rFonts w:ascii="ＭＳ 明朝" w:hAnsi="ＭＳ 明朝" w:hint="eastAsia"/>
              </w:rPr>
              <w:t>えて労働させる</w:t>
            </w:r>
            <w:r w:rsidRPr="00E64B29">
              <w:rPr>
                <w:rFonts w:ascii="ＭＳ 明朝" w:hAnsi="ＭＳ 明朝" w:hint="eastAsia"/>
              </w:rPr>
              <w:t>場合における手続</w:t>
            </w:r>
          </w:p>
        </w:tc>
        <w:tc>
          <w:tcPr>
            <w:tcW w:w="11907" w:type="dxa"/>
            <w:gridSpan w:val="11"/>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rPr>
                <w:rFonts w:ascii="ＭＳ 明朝" w:hAnsi="ＭＳ 明朝"/>
              </w:rPr>
            </w:pPr>
          </w:p>
          <w:p w:rsidR="004333D3" w:rsidRPr="00E64B29" w:rsidRDefault="004333D3" w:rsidP="004333D3">
            <w:pPr>
              <w:rPr>
                <w:rFonts w:ascii="ＭＳ 明朝" w:hAnsi="ＭＳ 明朝"/>
              </w:rPr>
            </w:pPr>
          </w:p>
        </w:tc>
      </w:tr>
      <w:tr w:rsidR="00E64B29" w:rsidRPr="00E64B29" w:rsidTr="00A42026">
        <w:trPr>
          <w:trHeight w:val="264"/>
        </w:trPr>
        <w:tc>
          <w:tcPr>
            <w:tcW w:w="4248" w:type="dxa"/>
            <w:tcBorders>
              <w:top w:val="dotted" w:sz="4" w:space="0" w:color="auto"/>
              <w:left w:val="single" w:sz="4" w:space="0" w:color="auto"/>
              <w:bottom w:val="single" w:sz="4" w:space="0" w:color="auto"/>
              <w:right w:val="single" w:sz="4" w:space="0" w:color="auto"/>
            </w:tcBorders>
            <w:vAlign w:val="center"/>
          </w:tcPr>
          <w:p w:rsidR="004333D3" w:rsidRPr="00E64B29" w:rsidRDefault="00866EF3" w:rsidP="004333D3">
            <w:pPr>
              <w:ind w:leftChars="100" w:left="160"/>
              <w:rPr>
                <w:rFonts w:ascii="ＭＳ 明朝" w:hAnsi="ＭＳ 明朝"/>
              </w:rPr>
            </w:pPr>
            <w:r w:rsidRPr="00E64B29">
              <w:rPr>
                <w:rFonts w:ascii="ＭＳ 明朝" w:hAnsi="ＭＳ 明朝" w:hint="eastAsia"/>
              </w:rPr>
              <w:t>限度時間を超えて労働</w:t>
            </w:r>
            <w:r w:rsidR="00AA2A4D" w:rsidRPr="00E64B29">
              <w:rPr>
                <w:rFonts w:ascii="ＭＳ 明朝" w:hAnsi="ＭＳ 明朝" w:hint="eastAsia"/>
              </w:rPr>
              <w:t>させる</w:t>
            </w:r>
            <w:r w:rsidR="004333D3" w:rsidRPr="00E64B29">
              <w:rPr>
                <w:rFonts w:ascii="ＭＳ 明朝" w:hAnsi="ＭＳ 明朝" w:hint="eastAsia"/>
              </w:rPr>
              <w:t>労働者に対する健康及び</w:t>
            </w:r>
          </w:p>
          <w:p w:rsidR="004333D3" w:rsidRPr="00E64B29" w:rsidRDefault="004333D3" w:rsidP="004333D3">
            <w:pPr>
              <w:ind w:leftChars="100" w:left="160"/>
              <w:rPr>
                <w:rFonts w:ascii="ＭＳ 明朝" w:hAnsi="ＭＳ 明朝"/>
              </w:rPr>
            </w:pPr>
            <w:r w:rsidRPr="00E64B29">
              <w:rPr>
                <w:rFonts w:ascii="ＭＳ 明朝" w:hAnsi="ＭＳ 明朝" w:hint="eastAsia"/>
              </w:rPr>
              <w:t>福祉を確保するための措置</w:t>
            </w:r>
          </w:p>
        </w:tc>
        <w:tc>
          <w:tcPr>
            <w:tcW w:w="1417" w:type="dxa"/>
            <w:tcBorders>
              <w:top w:val="dotted" w:sz="4" w:space="0" w:color="auto"/>
              <w:left w:val="single" w:sz="4" w:space="0" w:color="auto"/>
              <w:bottom w:val="single" w:sz="4" w:space="0" w:color="auto"/>
              <w:right w:val="single" w:sz="4" w:space="0" w:color="auto"/>
            </w:tcBorders>
          </w:tcPr>
          <w:p w:rsidR="004333D3" w:rsidRPr="00E64B29" w:rsidRDefault="004333D3" w:rsidP="004333D3">
            <w:pPr>
              <w:rPr>
                <w:rFonts w:ascii="ＭＳ 明朝" w:hAnsi="ＭＳ 明朝"/>
                <w:sz w:val="14"/>
              </w:rPr>
            </w:pPr>
            <w:r w:rsidRPr="00E64B29">
              <w:rPr>
                <w:rFonts w:ascii="ＭＳ 明朝" w:hAnsi="ＭＳ 明朝" w:hint="eastAsia"/>
                <w:sz w:val="14"/>
              </w:rPr>
              <w:t>（該当する番号）</w:t>
            </w:r>
          </w:p>
          <w:p w:rsidR="004333D3" w:rsidRPr="00E64B29" w:rsidRDefault="004333D3" w:rsidP="004333D3">
            <w:pPr>
              <w:rPr>
                <w:rFonts w:ascii="ＭＳ 明朝" w:hAnsi="ＭＳ 明朝"/>
                <w:sz w:val="12"/>
              </w:rPr>
            </w:pPr>
          </w:p>
          <w:p w:rsidR="004333D3" w:rsidRPr="00E64B29" w:rsidRDefault="004333D3" w:rsidP="004333D3">
            <w:pPr>
              <w:rPr>
                <w:rFonts w:ascii="ＭＳ 明朝" w:hAnsi="ＭＳ 明朝"/>
                <w:sz w:val="12"/>
              </w:rPr>
            </w:pPr>
          </w:p>
          <w:p w:rsidR="004333D3" w:rsidRPr="00E64B29" w:rsidRDefault="004333D3" w:rsidP="004333D3">
            <w:pPr>
              <w:rPr>
                <w:rFonts w:ascii="ＭＳ 明朝" w:hAnsi="ＭＳ 明朝"/>
                <w:sz w:val="12"/>
              </w:rPr>
            </w:pPr>
          </w:p>
        </w:tc>
        <w:tc>
          <w:tcPr>
            <w:tcW w:w="10490" w:type="dxa"/>
            <w:gridSpan w:val="10"/>
            <w:tcBorders>
              <w:top w:val="dotted" w:sz="4" w:space="0" w:color="auto"/>
              <w:left w:val="single" w:sz="4" w:space="0" w:color="auto"/>
              <w:bottom w:val="single" w:sz="4" w:space="0" w:color="auto"/>
              <w:right w:val="single" w:sz="4" w:space="0" w:color="auto"/>
            </w:tcBorders>
          </w:tcPr>
          <w:p w:rsidR="004333D3" w:rsidRPr="00E64B29" w:rsidRDefault="004333D3" w:rsidP="004333D3">
            <w:pPr>
              <w:rPr>
                <w:rFonts w:ascii="ＭＳ 明朝" w:hAnsi="ＭＳ 明朝"/>
                <w:sz w:val="14"/>
              </w:rPr>
            </w:pPr>
            <w:r w:rsidRPr="00E64B29">
              <w:rPr>
                <w:rFonts w:ascii="ＭＳ 明朝" w:hAnsi="ＭＳ 明朝" w:hint="eastAsia"/>
                <w:sz w:val="14"/>
              </w:rPr>
              <w:t>（具体的内容）</w:t>
            </w:r>
          </w:p>
          <w:p w:rsidR="004333D3" w:rsidRPr="00E64B29" w:rsidRDefault="004333D3" w:rsidP="004333D3">
            <w:pPr>
              <w:rPr>
                <w:rFonts w:ascii="ＭＳ 明朝" w:hAnsi="ＭＳ 明朝"/>
              </w:rPr>
            </w:pPr>
          </w:p>
          <w:p w:rsidR="004333D3" w:rsidRPr="00E64B29" w:rsidRDefault="004333D3" w:rsidP="004333D3">
            <w:pPr>
              <w:rPr>
                <w:rFonts w:ascii="ＭＳ 明朝" w:hAnsi="ＭＳ 明朝"/>
              </w:rPr>
            </w:pPr>
          </w:p>
        </w:tc>
      </w:tr>
      <w:tr w:rsidR="00E64B29" w:rsidRPr="00E64B29" w:rsidTr="00E01479">
        <w:trPr>
          <w:trHeight w:val="629"/>
        </w:trPr>
        <w:tc>
          <w:tcPr>
            <w:tcW w:w="16155" w:type="dxa"/>
            <w:gridSpan w:val="12"/>
            <w:tcBorders>
              <w:top w:val="dotted" w:sz="4" w:space="0" w:color="auto"/>
              <w:left w:val="single" w:sz="4" w:space="0" w:color="auto"/>
              <w:bottom w:val="single" w:sz="4" w:space="0" w:color="auto"/>
              <w:right w:val="single" w:sz="4" w:space="0" w:color="auto"/>
            </w:tcBorders>
            <w:vAlign w:val="center"/>
          </w:tcPr>
          <w:p w:rsidR="004333D3" w:rsidRPr="00E64B29" w:rsidRDefault="004333D3" w:rsidP="004333D3">
            <w:pPr>
              <w:jc w:val="center"/>
              <w:rPr>
                <w:rFonts w:ascii="ＭＳ 明朝" w:hAnsi="ＭＳ 明朝"/>
                <w:bdr w:val="single" w:sz="4" w:space="0" w:color="auto"/>
              </w:rPr>
            </w:pPr>
            <w:r w:rsidRPr="00E64B29">
              <w:rPr>
                <w:rFonts w:ascii="ＭＳ 明朝" w:hAnsi="ＭＳ 明朝" w:hint="eastAsia"/>
              </w:rPr>
              <w:t xml:space="preserve">　</w:t>
            </w:r>
            <w:r w:rsidR="00442CF7" w:rsidRPr="00E64B29">
              <w:rPr>
                <w:rFonts w:ascii="ＭＳ 明朝" w:hAnsi="ＭＳ 明朝" w:hint="eastAsia"/>
              </w:rPr>
              <w:t>上記で定める時間数にかかわらず、時間外労働及び休日労働を合算した時間数は、</w:t>
            </w:r>
            <w:r w:rsidR="00612C54">
              <w:rPr>
                <w:rFonts w:ascii="ＭＳ 明朝" w:hAnsi="ＭＳ 明朝" w:hint="eastAsia"/>
              </w:rPr>
              <w:t>１</w:t>
            </w:r>
            <w:r w:rsidR="00442CF7" w:rsidRPr="00E64B29">
              <w:rPr>
                <w:rFonts w:ascii="ＭＳ 明朝" w:hAnsi="ＭＳ 明朝" w:hint="eastAsia"/>
              </w:rPr>
              <w:t>箇月について100</w:t>
            </w:r>
            <w:r w:rsidR="0094064E" w:rsidRPr="00E64B29">
              <w:rPr>
                <w:rFonts w:ascii="ＭＳ 明朝" w:hAnsi="ＭＳ 明朝" w:hint="eastAsia"/>
              </w:rPr>
              <w:t>時間未満でなければならず</w:t>
            </w:r>
            <w:r w:rsidR="00442CF7" w:rsidRPr="00E64B29">
              <w:rPr>
                <w:rFonts w:ascii="ＭＳ 明朝" w:hAnsi="ＭＳ 明朝" w:hint="eastAsia"/>
              </w:rPr>
              <w:t>、かつ２箇月から６箇月まで</w:t>
            </w:r>
            <w:r w:rsidR="0094064E" w:rsidRPr="00E64B29">
              <w:rPr>
                <w:rFonts w:ascii="ＭＳ 明朝" w:hAnsi="ＭＳ 明朝" w:hint="eastAsia"/>
              </w:rPr>
              <w:t>を平均して</w:t>
            </w:r>
            <w:r w:rsidR="00442CF7" w:rsidRPr="00E64B29">
              <w:rPr>
                <w:rFonts w:ascii="ＭＳ 明朝" w:hAnsi="ＭＳ 明朝" w:hint="eastAsia"/>
              </w:rPr>
              <w:t>80</w:t>
            </w:r>
            <w:r w:rsidR="00E06660" w:rsidRPr="00E64B29">
              <w:rPr>
                <w:rFonts w:ascii="ＭＳ 明朝" w:hAnsi="ＭＳ 明朝" w:hint="eastAsia"/>
              </w:rPr>
              <w:t>時間を</w:t>
            </w:r>
            <w:r w:rsidR="0094064E" w:rsidRPr="00E64B29">
              <w:rPr>
                <w:rFonts w:ascii="ＭＳ 明朝" w:hAnsi="ＭＳ 明朝" w:hint="eastAsia"/>
              </w:rPr>
              <w:t>超過し</w:t>
            </w:r>
            <w:r w:rsidR="00E06660" w:rsidRPr="00E64B29">
              <w:rPr>
                <w:rFonts w:ascii="ＭＳ 明朝" w:hAnsi="ＭＳ 明朝" w:hint="eastAsia"/>
              </w:rPr>
              <w:t>ない</w:t>
            </w:r>
            <w:r w:rsidR="00442CF7" w:rsidRPr="00E64B29">
              <w:rPr>
                <w:rFonts w:ascii="ＭＳ 明朝" w:hAnsi="ＭＳ 明朝" w:hint="eastAsia"/>
              </w:rPr>
              <w:t>こと。</w:t>
            </w:r>
            <w:sdt>
              <w:sdtPr>
                <w:rPr>
                  <w:rFonts w:ascii="ＭＳ 明朝" w:hAnsi="ＭＳ 明朝" w:hint="eastAsia"/>
                  <w:sz w:val="28"/>
                </w:rPr>
                <w:id w:val="-346638235"/>
                <w14:checkbox>
                  <w14:checked w14:val="0"/>
                  <w14:checkedState w14:val="2611" w14:font="メイリオ"/>
                  <w14:uncheckedState w14:val="2610" w14:font="ＭＳ ゴシック"/>
                </w14:checkbox>
              </w:sdtPr>
              <w:sdtEndPr/>
              <w:sdtContent>
                <w:r w:rsidR="00F45092">
                  <w:rPr>
                    <w:rFonts w:ascii="ＭＳ ゴシック" w:eastAsia="ＭＳ ゴシック" w:hAnsi="ＭＳ ゴシック" w:hint="eastAsia"/>
                    <w:sz w:val="28"/>
                  </w:rPr>
                  <w:t>☐</w:t>
                </w:r>
              </w:sdtContent>
            </w:sdt>
          </w:p>
          <w:p w:rsidR="004333D3" w:rsidRPr="00E64B29" w:rsidRDefault="004333D3" w:rsidP="004333D3">
            <w:pPr>
              <w:ind w:firstLineChars="8400" w:firstLine="13440"/>
              <w:rPr>
                <w:rFonts w:ascii="ＭＳ 明朝" w:hAnsi="ＭＳ 明朝"/>
              </w:rPr>
            </w:pPr>
            <w:r w:rsidRPr="00E64B29">
              <w:rPr>
                <w:rFonts w:ascii="ＭＳ 明朝" w:hAnsi="ＭＳ 明朝" w:hint="eastAsia"/>
              </w:rPr>
              <w:t xml:space="preserve">（チェックボックスに要チェック）　</w:t>
            </w:r>
          </w:p>
        </w:tc>
      </w:tr>
    </w:tbl>
    <w:p w:rsidR="00545C7D" w:rsidRPr="00E64B29" w:rsidRDefault="002D37EB" w:rsidP="000121B3">
      <w:pPr>
        <w:rPr>
          <w:rFonts w:ascii="ＭＳ 明朝" w:hAnsi="ＭＳ 明朝"/>
          <w:szCs w:val="16"/>
        </w:rPr>
      </w:pPr>
      <w:r>
        <w:rPr>
          <w:rFonts w:ascii="ＭＳ 明朝" w:hAnsi="ＭＳ 明朝" w:hint="eastAsia"/>
          <w:noProof/>
          <w:szCs w:val="18"/>
        </w:rPr>
        <mc:AlternateContent>
          <mc:Choice Requires="wps">
            <w:drawing>
              <wp:anchor distT="0" distB="0" distL="114300" distR="114300" simplePos="0" relativeHeight="251663360" behindDoc="0" locked="0" layoutInCell="1" allowOverlap="1">
                <wp:simplePos x="0" y="0"/>
                <wp:positionH relativeFrom="column">
                  <wp:posOffset>4523740</wp:posOffset>
                </wp:positionH>
                <wp:positionV relativeFrom="paragraph">
                  <wp:posOffset>-238760</wp:posOffset>
                </wp:positionV>
                <wp:extent cx="1866900" cy="25146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85" w:rsidRPr="00224A5E" w:rsidRDefault="00181685" w:rsidP="00181685">
                            <w:pPr>
                              <w:snapToGrid w:val="0"/>
                              <w:rPr>
                                <w:sz w:val="20"/>
                                <w:szCs w:val="16"/>
                              </w:rPr>
                            </w:pPr>
                            <w:r>
                              <w:rPr>
                                <w:rFonts w:hint="eastAsia"/>
                                <w:sz w:val="20"/>
                                <w:szCs w:val="16"/>
                              </w:rPr>
                              <w:t>に</w:t>
                            </w:r>
                            <w:r>
                              <w:rPr>
                                <w:sz w:val="20"/>
                                <w:szCs w:val="16"/>
                              </w:rPr>
                              <w:t>関する協定届</w:t>
                            </w:r>
                            <w:r>
                              <w:rPr>
                                <w:rFonts w:hint="eastAsia"/>
                                <w:sz w:val="20"/>
                                <w:szCs w:val="16"/>
                              </w:rPr>
                              <w:t>（特別</w:t>
                            </w:r>
                            <w:r>
                              <w:rPr>
                                <w:sz w:val="20"/>
                                <w:szCs w:val="16"/>
                              </w:rPr>
                              <w:t>条項</w:t>
                            </w:r>
                            <w:r>
                              <w:rPr>
                                <w:rFonts w:hint="eastAsia"/>
                                <w:sz w:val="20"/>
                                <w:szCs w:val="16"/>
                              </w:rPr>
                              <w:t>）</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a:graphicData>
                </a:graphic>
              </wp:anchor>
            </w:drawing>
          </mc:Choice>
          <mc:Fallback>
            <w:pict>
              <v:shape id="Text Box 3" o:spid="_x0000_s1029" type="#_x0000_t202" style="position:absolute;left:0;text-align:left;margin-left:356.2pt;margin-top:-18.8pt;width:147pt;height:1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aAvAIAAMA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" filled="f" stroked="f">
                <v:textbox inset=",,2.04mm">
                  <w:txbxContent>
                    <w:p w:rsidR="00181685" w:rsidRPr="00224A5E" w:rsidRDefault="00181685" w:rsidP="00181685">
                      <w:pPr>
                        <w:snapToGrid w:val="0"/>
                        <w:rPr>
                          <w:sz w:val="20"/>
                          <w:szCs w:val="16"/>
                        </w:rPr>
                      </w:pPr>
                      <w:r>
                        <w:rPr>
                          <w:rFonts w:hint="eastAsia"/>
                          <w:sz w:val="20"/>
                          <w:szCs w:val="16"/>
                        </w:rPr>
                        <w:t>に</w:t>
                      </w:r>
                      <w:r>
                        <w:rPr>
                          <w:sz w:val="20"/>
                          <w:szCs w:val="16"/>
                        </w:rPr>
                        <w:t>関する協定届</w:t>
                      </w:r>
                      <w:r>
                        <w:rPr>
                          <w:rFonts w:hint="eastAsia"/>
                          <w:sz w:val="20"/>
                          <w:szCs w:val="16"/>
                        </w:rPr>
                        <w:t>（特別</w:t>
                      </w:r>
                      <w:r>
                        <w:rPr>
                          <w:sz w:val="20"/>
                          <w:szCs w:val="16"/>
                        </w:rPr>
                        <w:t>条項</w:t>
                      </w:r>
                      <w:r>
                        <w:rPr>
                          <w:rFonts w:hint="eastAsia"/>
                          <w:sz w:val="20"/>
                          <w:szCs w:val="16"/>
                        </w:rPr>
                        <w:t>）</w:t>
                      </w:r>
                      <w:r w:rsidRPr="00922379">
                        <w:rPr>
                          <w:rFonts w:hint="eastAsia"/>
                          <w:spacing w:val="-38"/>
                          <w:kern w:val="0"/>
                          <w:sz w:val="20"/>
                          <w:szCs w:val="16"/>
                        </w:rPr>
                        <w:t xml:space="preserve">　</w:t>
                      </w:r>
                      <w:r>
                        <w:rPr>
                          <w:rFonts w:hint="eastAsia"/>
                          <w:spacing w:val="-38"/>
                          <w:kern w:val="0"/>
                          <w:szCs w:val="16"/>
                        </w:rPr>
                        <w:t xml:space="preserve">　</w:t>
                      </w:r>
                    </w:p>
                  </w:txbxContent>
                </v:textbox>
              </v:shape>
            </w:pict>
          </mc:Fallback>
        </mc:AlternateContent>
      </w:r>
      <w:r>
        <w:rPr>
          <w:rFonts w:ascii="ＭＳ 明朝" w:hAnsi="ＭＳ 明朝" w:hint="eastAsia"/>
          <w:noProof/>
          <w:szCs w:val="18"/>
        </w:rPr>
        <mc:AlternateContent>
          <mc:Choice Requires="wps">
            <w:drawing>
              <wp:anchor distT="0" distB="0" distL="114300" distR="114300" simplePos="0" relativeHeight="251662336" behindDoc="0" locked="0" layoutInCell="1" allowOverlap="1">
                <wp:simplePos x="0" y="0"/>
                <wp:positionH relativeFrom="column">
                  <wp:posOffset>3868420</wp:posOffset>
                </wp:positionH>
                <wp:positionV relativeFrom="paragraph">
                  <wp:posOffset>-337820</wp:posOffset>
                </wp:positionV>
                <wp:extent cx="2484120" cy="42799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7EB" w:rsidRDefault="00DB6EF1" w:rsidP="003A43C3">
                            <w:pPr>
                              <w:snapToGrid w:val="0"/>
                              <w:rPr>
                                <w:sz w:val="20"/>
                                <w:szCs w:val="16"/>
                              </w:rPr>
                            </w:pPr>
                            <w:r w:rsidRPr="00181685">
                              <w:rPr>
                                <w:rFonts w:hint="eastAsia"/>
                                <w:sz w:val="20"/>
                                <w:szCs w:val="16"/>
                              </w:rPr>
                              <w:t>時間外労働</w:t>
                            </w:r>
                          </w:p>
                          <w:p w:rsidR="00DB6EF1" w:rsidRPr="002D37EB" w:rsidRDefault="00DB6EF1" w:rsidP="003A43C3">
                            <w:pPr>
                              <w:snapToGrid w:val="0"/>
                              <w:rPr>
                                <w:sz w:val="20"/>
                                <w:szCs w:val="16"/>
                              </w:rPr>
                            </w:pPr>
                            <w:r w:rsidRPr="002D37EB">
                              <w:rPr>
                                <w:rFonts w:hint="eastAsia"/>
                                <w:spacing w:val="33"/>
                                <w:kern w:val="0"/>
                                <w:sz w:val="20"/>
                                <w:szCs w:val="16"/>
                                <w:fitText w:val="1000" w:id="1757775360"/>
                              </w:rPr>
                              <w:t>休日労</w:t>
                            </w:r>
                            <w:r w:rsidRPr="002D37EB">
                              <w:rPr>
                                <w:rFonts w:hint="eastAsia"/>
                                <w:spacing w:val="1"/>
                                <w:kern w:val="0"/>
                                <w:sz w:val="20"/>
                                <w:szCs w:val="16"/>
                                <w:fitText w:val="1000" w:id="1757775360"/>
                              </w:rPr>
                              <w:t>働</w:t>
                            </w:r>
                            <w:r>
                              <w:rPr>
                                <w:rFonts w:hint="eastAsia"/>
                                <w:spacing w:val="-38"/>
                                <w:kern w:val="0"/>
                                <w:szCs w:val="16"/>
                              </w:rPr>
                              <w:t xml:space="preserve">　</w:t>
                            </w:r>
                          </w:p>
                        </w:txbxContent>
                      </wps:txbx>
                      <wps:bodyPr rot="0" vert="horz" wrap="square" lIns="91440" tIns="45720" rIns="73440" bIns="45720" anchor="t" anchorCtr="0" upright="1">
                        <a:noAutofit/>
                      </wps:bodyPr>
                    </wps:wsp>
                  </a:graphicData>
                </a:graphic>
              </wp:anchor>
            </w:drawing>
          </mc:Choice>
          <mc:Fallback>
            <w:pict>
              <v:shape id="_x0000_s1030" type="#_x0000_t202" style="position:absolute;left:0;text-align:left;margin-left:304.6pt;margin-top:-26.6pt;width:195.6pt;height:33.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P1uw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" filled="f" stroked="f">
                <v:textbox inset=",,2.04mm">
                  <w:txbxContent>
                    <w:p w:rsidR="002D37EB" w:rsidRDefault="00DB6EF1" w:rsidP="003A43C3">
                      <w:pPr>
                        <w:snapToGrid w:val="0"/>
                        <w:rPr>
                          <w:sz w:val="20"/>
                          <w:szCs w:val="16"/>
                        </w:rPr>
                      </w:pPr>
                      <w:r w:rsidRPr="00181685">
                        <w:rPr>
                          <w:rFonts w:hint="eastAsia"/>
                          <w:sz w:val="20"/>
                          <w:szCs w:val="16"/>
                        </w:rPr>
                        <w:t>時間外労働</w:t>
                      </w:r>
                    </w:p>
                    <w:p w:rsidR="00DB6EF1" w:rsidRPr="002D37EB" w:rsidRDefault="00DB6EF1" w:rsidP="003A43C3">
                      <w:pPr>
                        <w:snapToGrid w:val="0"/>
                        <w:rPr>
                          <w:sz w:val="20"/>
                          <w:szCs w:val="16"/>
                        </w:rPr>
                      </w:pPr>
                      <w:r w:rsidRPr="002D37EB">
                        <w:rPr>
                          <w:rFonts w:hint="eastAsia"/>
                          <w:spacing w:val="33"/>
                          <w:kern w:val="0"/>
                          <w:sz w:val="20"/>
                          <w:szCs w:val="16"/>
                          <w:fitText w:val="1000" w:id="1757775360"/>
                        </w:rPr>
                        <w:t>休日労</w:t>
                      </w:r>
                      <w:r w:rsidRPr="002D37EB">
                        <w:rPr>
                          <w:rFonts w:hint="eastAsia"/>
                          <w:spacing w:val="1"/>
                          <w:kern w:val="0"/>
                          <w:sz w:val="20"/>
                          <w:szCs w:val="16"/>
                          <w:fitText w:val="1000" w:id="1757775360"/>
                        </w:rPr>
                        <w:t>働</w:t>
                      </w:r>
                      <w:r>
                        <w:rPr>
                          <w:rFonts w:hint="eastAsia"/>
                          <w:spacing w:val="-38"/>
                          <w:kern w:val="0"/>
                          <w:szCs w:val="16"/>
                        </w:rPr>
                        <w:t xml:space="preserve">　</w:t>
                      </w:r>
                    </w:p>
                  </w:txbxContent>
                </v:textbox>
              </v:shape>
            </w:pict>
          </mc:Fallback>
        </mc:AlternateContent>
      </w:r>
      <w:r w:rsidR="00A33359" w:rsidRPr="00E64B29">
        <w:rPr>
          <w:rFonts w:ascii="ＭＳ 明朝" w:hAnsi="ＭＳ 明朝" w:hint="eastAsia"/>
          <w:szCs w:val="18"/>
        </w:rPr>
        <w:t>様式第９号の２（第</w:t>
      </w:r>
      <w:r w:rsidR="00D0750F" w:rsidRPr="00E64B29">
        <w:rPr>
          <w:rFonts w:ascii="ＭＳ 明朝" w:hAnsi="ＭＳ 明朝" w:hint="eastAsia"/>
          <w:szCs w:val="18"/>
        </w:rPr>
        <w:t>16</w:t>
      </w:r>
      <w:r w:rsidR="000121B3" w:rsidRPr="00E64B29">
        <w:rPr>
          <w:rFonts w:ascii="ＭＳ 明朝" w:hAnsi="ＭＳ 明朝" w:hint="eastAsia"/>
          <w:szCs w:val="18"/>
        </w:rPr>
        <w:t>条</w:t>
      </w:r>
      <w:r w:rsidR="00D0750F" w:rsidRPr="00E64B29">
        <w:rPr>
          <w:rFonts w:ascii="ＭＳ 明朝" w:hAnsi="ＭＳ 明朝" w:hint="eastAsia"/>
          <w:szCs w:val="18"/>
        </w:rPr>
        <w:t>第１項</w:t>
      </w:r>
      <w:r w:rsidR="000121B3" w:rsidRPr="00E64B29">
        <w:rPr>
          <w:rFonts w:ascii="ＭＳ 明朝" w:hAnsi="ＭＳ 明朝" w:hint="eastAsia"/>
          <w:szCs w:val="18"/>
        </w:rPr>
        <w:t>関係</w:t>
      </w:r>
      <w:r w:rsidR="00545C7D" w:rsidRPr="00E64B29">
        <w:rPr>
          <w:rFonts w:ascii="ＭＳ 明朝" w:hAnsi="ＭＳ 明朝" w:hint="eastAsia"/>
        </w:rPr>
        <w:t>）</w:t>
      </w:r>
      <w:r w:rsidR="007341AC" w:rsidRPr="00E64B29">
        <w:rPr>
          <w:rFonts w:ascii="ＭＳ 明朝" w:hAnsi="ＭＳ 明朝" w:hint="eastAsia"/>
        </w:rPr>
        <w:t xml:space="preserve">　　　</w:t>
      </w:r>
      <w:r w:rsidR="003A43C3" w:rsidRPr="00E64B29">
        <w:rPr>
          <w:rFonts w:ascii="ＭＳ 明朝" w:hAnsi="ＭＳ 明朝" w:hint="eastAsia"/>
        </w:rPr>
        <w:t xml:space="preserve">　　　　　　　　　　　　　　　　　　　　　　　　　　　　　</w:t>
      </w:r>
      <w:bookmarkStart w:id="0" w:name="_GoBack"/>
      <w:bookmarkEnd w:id="0"/>
    </w:p>
    <w:p w:rsidR="00896231" w:rsidRPr="00E64B29" w:rsidRDefault="00E40543" w:rsidP="00D5641B">
      <w:pPr>
        <w:spacing w:line="120" w:lineRule="atLeast"/>
        <w:ind w:firstLineChars="100" w:firstLine="160"/>
        <w:rPr>
          <w:rFonts w:ascii="ＭＳ 明朝" w:hAnsi="ＭＳ 明朝"/>
        </w:rPr>
      </w:pPr>
      <w:r w:rsidRPr="00E64B29">
        <w:rPr>
          <w:rFonts w:ascii="ＭＳ 明朝" w:hAnsi="ＭＳ 明朝" w:hint="eastAsia"/>
        </w:rPr>
        <w:t>協定の成立年月日　　　　　　　年　　　　月　　　　日</w:t>
      </w:r>
    </w:p>
    <w:tbl>
      <w:tblPr>
        <w:tblW w:w="0" w:type="auto"/>
        <w:tblCellMar>
          <w:left w:w="0" w:type="dxa"/>
          <w:right w:w="0" w:type="dxa"/>
        </w:tblCellMar>
        <w:tblLook w:val="0000" w:firstRow="0" w:lastRow="0" w:firstColumn="0" w:lastColumn="0" w:noHBand="0" w:noVBand="0"/>
      </w:tblPr>
      <w:tblGrid>
        <w:gridCol w:w="8923"/>
        <w:gridCol w:w="425"/>
      </w:tblGrid>
      <w:tr w:rsidR="00E64B29" w:rsidRPr="00E64B29" w:rsidTr="00133A12">
        <w:trPr>
          <w:trHeight w:val="346"/>
        </w:trPr>
        <w:tc>
          <w:tcPr>
            <w:tcW w:w="8923" w:type="dxa"/>
            <w:vAlign w:val="center"/>
          </w:tcPr>
          <w:p w:rsidR="00896231" w:rsidRPr="00E64B29" w:rsidRDefault="009D42B1" w:rsidP="00D5641B">
            <w:pPr>
              <w:spacing w:line="120" w:lineRule="atLeast"/>
              <w:ind w:firstLineChars="100" w:firstLine="160"/>
              <w:rPr>
                <w:rFonts w:ascii="ＭＳ 明朝" w:hAnsi="ＭＳ 明朝"/>
              </w:rPr>
            </w:pPr>
            <w:r>
              <w:rPr>
                <w:rFonts w:ascii="ＭＳ 明朝" w:hAnsi="ＭＳ 明朝" w:hint="eastAsia"/>
              </w:rPr>
              <w:t>協定の当事者である労働組合</w:t>
            </w:r>
            <w:r w:rsidR="00896231" w:rsidRPr="00E64B29">
              <w:rPr>
                <w:rFonts w:ascii="ＭＳ 明朝" w:hAnsi="ＭＳ 明朝" w:hint="eastAsia"/>
              </w:rPr>
              <w:t>（事業場の労働者の過半数で組織する労働組合）</w:t>
            </w:r>
            <w:r>
              <w:rPr>
                <w:rFonts w:ascii="ＭＳ 明朝" w:hAnsi="ＭＳ 明朝" w:hint="eastAsia"/>
              </w:rPr>
              <w:t>の名称</w:t>
            </w:r>
            <w:r w:rsidR="00896231" w:rsidRPr="00E64B29">
              <w:rPr>
                <w:rFonts w:ascii="ＭＳ 明朝" w:hAnsi="ＭＳ 明朝" w:hint="eastAsia"/>
              </w:rPr>
              <w:t>又は労働者の過半数を代表する者の</w:t>
            </w:r>
          </w:p>
        </w:tc>
        <w:tc>
          <w:tcPr>
            <w:tcW w:w="425" w:type="dxa"/>
            <w:vAlign w:val="center"/>
          </w:tcPr>
          <w:p w:rsidR="00896231" w:rsidRPr="00E64B29" w:rsidRDefault="00896231" w:rsidP="00D5641B">
            <w:pPr>
              <w:spacing w:line="120" w:lineRule="atLeast"/>
              <w:rPr>
                <w:rFonts w:ascii="ＭＳ 明朝" w:hAnsi="ＭＳ 明朝"/>
              </w:rPr>
            </w:pPr>
            <w:r w:rsidRPr="00E64B29">
              <w:rPr>
                <w:rFonts w:ascii="ＭＳ 明朝" w:hAnsi="ＭＳ 明朝" w:hint="eastAsia"/>
              </w:rPr>
              <w:t>職名</w:t>
            </w:r>
          </w:p>
          <w:p w:rsidR="00896231" w:rsidRPr="00E64B29" w:rsidRDefault="00896231" w:rsidP="00D5641B">
            <w:pPr>
              <w:spacing w:line="120" w:lineRule="atLeast"/>
              <w:rPr>
                <w:rFonts w:ascii="ＭＳ 明朝" w:hAnsi="ＭＳ 明朝"/>
              </w:rPr>
            </w:pPr>
            <w:r w:rsidRPr="00E64B29">
              <w:rPr>
                <w:rFonts w:ascii="ＭＳ 明朝" w:hAnsi="ＭＳ 明朝" w:hint="eastAsia"/>
              </w:rPr>
              <w:t>氏名</w:t>
            </w:r>
          </w:p>
        </w:tc>
      </w:tr>
    </w:tbl>
    <w:p w:rsidR="00E40543" w:rsidRDefault="00E40543" w:rsidP="00D5641B">
      <w:pPr>
        <w:spacing w:line="120" w:lineRule="atLeast"/>
        <w:rPr>
          <w:rFonts w:ascii="ＭＳ 明朝" w:hAnsi="ＭＳ 明朝"/>
        </w:rPr>
      </w:pPr>
      <w:r w:rsidRPr="00E64B29">
        <w:rPr>
          <w:rFonts w:ascii="ＭＳ 明朝" w:hAnsi="ＭＳ 明朝" w:hint="eastAsia"/>
        </w:rPr>
        <w:t xml:space="preserve">　協定の当事者（労働者の過半数を代表する者の場合）の選出方法（　　　　　　　　　　　　　　　　　　　　　　　　　　）</w:t>
      </w:r>
    </w:p>
    <w:p w:rsidR="00625D22" w:rsidRDefault="00D5641B" w:rsidP="002E0DB5">
      <w:pPr>
        <w:spacing w:line="240" w:lineRule="exact"/>
        <w:ind w:leftChars="88" w:left="141" w:firstLineChars="100" w:firstLine="160"/>
        <w:rPr>
          <w:rFonts w:ascii="ＭＳ 明朝" w:hAnsi="ＭＳ 明朝"/>
          <w:sz w:val="28"/>
          <w:szCs w:val="28"/>
        </w:rPr>
      </w:pPr>
      <w:r w:rsidRPr="001D7B42">
        <w:rPr>
          <w:rFonts w:ascii="ＭＳ 明朝" w:hAnsi="ＭＳ 明朝" w:hint="eastAsia"/>
          <w:szCs w:val="16"/>
        </w:rPr>
        <w:t>上記</w:t>
      </w:r>
      <w:r w:rsidR="00826ED9">
        <w:rPr>
          <w:rFonts w:ascii="ＭＳ 明朝" w:hAnsi="ＭＳ 明朝" w:hint="eastAsia"/>
          <w:szCs w:val="16"/>
        </w:rPr>
        <w:t>協定の当事者である労働組合が</w:t>
      </w:r>
      <w:r w:rsidRPr="001D7B42">
        <w:rPr>
          <w:rFonts w:ascii="ＭＳ 明朝" w:hAnsi="ＭＳ 明朝" w:hint="eastAsia"/>
          <w:szCs w:val="16"/>
        </w:rPr>
        <w:t>事業場の全ての労働者の過半数で組織する労働組合である又は</w:t>
      </w:r>
      <w:r w:rsidR="00826ED9">
        <w:rPr>
          <w:rFonts w:ascii="ＭＳ 明朝" w:hAnsi="ＭＳ 明朝" w:hint="eastAsia"/>
          <w:szCs w:val="16"/>
        </w:rPr>
        <w:t>上記協定の当事者である労働者の過半数を代表する者が</w:t>
      </w:r>
      <w:r w:rsidRPr="001D7B42">
        <w:rPr>
          <w:rFonts w:ascii="ＭＳ 明朝" w:hAnsi="ＭＳ 明朝" w:hint="eastAsia"/>
          <w:szCs w:val="16"/>
        </w:rPr>
        <w:t>事業場の全ての労働者の過半数を代表する者であること。</w:t>
      </w:r>
      <w:sdt>
        <w:sdtPr>
          <w:rPr>
            <w:rFonts w:ascii="ＭＳ 明朝" w:hAnsi="ＭＳ 明朝" w:hint="eastAsia"/>
            <w:sz w:val="28"/>
            <w:szCs w:val="28"/>
          </w:rPr>
          <w:id w:val="-1088535921"/>
          <w14:checkbox>
            <w14:checked w14:val="0"/>
            <w14:checkedState w14:val="2611" w14:font="メイリオ"/>
            <w14:uncheckedState w14:val="2610" w14:font="ＭＳ ゴシック"/>
          </w14:checkbox>
        </w:sdtPr>
        <w:sdtEndPr/>
        <w:sdtContent>
          <w:r w:rsidRPr="001D7B42">
            <w:rPr>
              <w:rFonts w:ascii="ＭＳ ゴシック" w:eastAsia="ＭＳ ゴシック" w:hAnsi="ＭＳ ゴシック" w:hint="eastAsia"/>
              <w:sz w:val="28"/>
              <w:szCs w:val="28"/>
            </w:rPr>
            <w:t>☐</w:t>
          </w:r>
        </w:sdtContent>
      </w:sdt>
    </w:p>
    <w:p w:rsidR="00D5641B" w:rsidRPr="001D7B42" w:rsidRDefault="00D5641B" w:rsidP="00E01479">
      <w:pPr>
        <w:spacing w:line="240" w:lineRule="exact"/>
        <w:ind w:leftChars="88" w:left="141" w:firstLineChars="100" w:firstLine="160"/>
        <w:jc w:val="right"/>
        <w:rPr>
          <w:rFonts w:ascii="ＭＳ 明朝" w:hAnsi="ＭＳ 明朝"/>
          <w:szCs w:val="16"/>
        </w:rPr>
      </w:pPr>
      <w:r w:rsidRPr="001D7B42">
        <w:rPr>
          <w:rFonts w:ascii="ＭＳ 明朝" w:hAnsi="ＭＳ 明朝" w:hint="eastAsia"/>
          <w:szCs w:val="16"/>
        </w:rPr>
        <w:t>（チェックボックスに要チェック）</w:t>
      </w:r>
    </w:p>
    <w:p w:rsidR="00D5641B" w:rsidRDefault="00D5641B" w:rsidP="002E0DB5">
      <w:pPr>
        <w:spacing w:line="240" w:lineRule="exact"/>
        <w:ind w:leftChars="88" w:left="141"/>
        <w:rPr>
          <w:rFonts w:ascii="ＭＳ 明朝" w:hAnsi="ＭＳ 明朝"/>
          <w:color w:val="FF0000"/>
          <w:szCs w:val="16"/>
          <w:highlight w:val="yellow"/>
        </w:rPr>
      </w:pPr>
      <w:r w:rsidRPr="001D7B42">
        <w:rPr>
          <w:rFonts w:ascii="ＭＳ 明朝" w:hAnsi="ＭＳ 明朝" w:hint="eastAsia"/>
          <w:szCs w:val="16"/>
        </w:rPr>
        <w:t xml:space="preserve">　上記</w:t>
      </w:r>
      <w:r w:rsidR="00826ED9">
        <w:rPr>
          <w:rFonts w:ascii="ＭＳ 明朝" w:hAnsi="ＭＳ 明朝" w:hint="eastAsia"/>
          <w:szCs w:val="16"/>
        </w:rPr>
        <w:t>労働者の過半数を代表する</w:t>
      </w:r>
      <w:r w:rsidRPr="001D7B42">
        <w:rPr>
          <w:rFonts w:ascii="ＭＳ 明朝" w:hAnsi="ＭＳ 明朝" w:hint="eastAsia"/>
          <w:szCs w:val="16"/>
        </w:rPr>
        <w:t>者が、労働基準法第41条第</w:t>
      </w:r>
      <w:r w:rsidR="001404BB">
        <w:rPr>
          <w:rFonts w:ascii="ＭＳ 明朝" w:hAnsi="ＭＳ 明朝" w:hint="eastAsia"/>
          <w:szCs w:val="16"/>
        </w:rPr>
        <w:t>２</w:t>
      </w:r>
      <w:r w:rsidRPr="001D7B42">
        <w:rPr>
          <w:rFonts w:ascii="ＭＳ 明朝" w:hAnsi="ＭＳ 明朝" w:hint="eastAsia"/>
          <w:szCs w:val="16"/>
        </w:rPr>
        <w:t>号</w:t>
      </w:r>
      <w:r w:rsidR="00826ED9">
        <w:rPr>
          <w:rFonts w:ascii="ＭＳ 明朝" w:hAnsi="ＭＳ 明朝" w:hint="eastAsia"/>
          <w:szCs w:val="16"/>
        </w:rPr>
        <w:t>に規定する</w:t>
      </w:r>
      <w:r w:rsidR="00297EAE">
        <w:rPr>
          <w:rFonts w:ascii="ＭＳ 明朝" w:hAnsi="ＭＳ 明朝" w:hint="eastAsia"/>
          <w:szCs w:val="16"/>
        </w:rPr>
        <w:t>監督又は管理</w:t>
      </w:r>
      <w:r w:rsidR="00297EAE" w:rsidRPr="008533F4">
        <w:rPr>
          <w:rFonts w:ascii="ＭＳ 明朝" w:hAnsi="ＭＳ 明朝" w:hint="eastAsia"/>
          <w:szCs w:val="16"/>
        </w:rPr>
        <w:t>の地位にある者で</w:t>
      </w:r>
      <w:r w:rsidRPr="008533F4">
        <w:rPr>
          <w:rFonts w:ascii="ＭＳ 明朝" w:hAnsi="ＭＳ 明朝" w:hint="eastAsia"/>
          <w:szCs w:val="16"/>
        </w:rPr>
        <w:t>なく、</w:t>
      </w:r>
      <w:r w:rsidR="00826ED9" w:rsidRPr="008533F4">
        <w:rPr>
          <w:rFonts w:hAnsi="ＭＳ 明朝" w:hint="eastAsia"/>
          <w:szCs w:val="16"/>
        </w:rPr>
        <w:t>かつ</w:t>
      </w:r>
      <w:r w:rsidR="00106D2D" w:rsidRPr="008533F4">
        <w:rPr>
          <w:rFonts w:hAnsi="ＭＳ 明朝" w:hint="eastAsia"/>
          <w:szCs w:val="16"/>
        </w:rPr>
        <w:t>、</w:t>
      </w:r>
      <w:r w:rsidR="00826ED9" w:rsidRPr="008533F4">
        <w:rPr>
          <w:rFonts w:hAnsi="ＭＳ 明朝" w:hint="eastAsia"/>
          <w:szCs w:val="16"/>
        </w:rPr>
        <w:t>同</w:t>
      </w:r>
      <w:r w:rsidR="00826ED9" w:rsidRPr="006D5FB5">
        <w:rPr>
          <w:rFonts w:hAnsi="ＭＳ 明朝" w:hint="eastAsia"/>
          <w:szCs w:val="16"/>
        </w:rPr>
        <w:t>法に規定する協定等をする者を選出することを明らかにして実施される</w:t>
      </w:r>
      <w:r w:rsidRPr="001D7B42">
        <w:rPr>
          <w:rFonts w:ascii="ＭＳ 明朝" w:hAnsi="ＭＳ 明朝" w:hint="eastAsia"/>
          <w:szCs w:val="16"/>
        </w:rPr>
        <w:t>投票、挙手等の方法による手続により選出された者であ</w:t>
      </w:r>
      <w:r w:rsidR="00826ED9">
        <w:rPr>
          <w:rFonts w:ascii="ＭＳ 明朝" w:hAnsi="ＭＳ 明朝" w:hint="eastAsia"/>
          <w:szCs w:val="16"/>
        </w:rPr>
        <w:t>つ</w:t>
      </w:r>
      <w:r w:rsidRPr="001D7B42">
        <w:rPr>
          <w:rFonts w:ascii="ＭＳ 明朝" w:hAnsi="ＭＳ 明朝" w:hint="eastAsia"/>
          <w:szCs w:val="16"/>
        </w:rPr>
        <w:t>て使用者の意向に基づき選出されたものでないこと。</w:t>
      </w:r>
      <w:sdt>
        <w:sdtPr>
          <w:rPr>
            <w:rFonts w:ascii="ＭＳ 明朝" w:hAnsi="ＭＳ 明朝" w:hint="eastAsia"/>
            <w:sz w:val="28"/>
            <w:szCs w:val="28"/>
          </w:rPr>
          <w:id w:val="-1406995064"/>
          <w14:checkbox>
            <w14:checked w14:val="0"/>
            <w14:checkedState w14:val="2611" w14:font="メイリオ"/>
            <w14:uncheckedState w14:val="2610" w14:font="ＭＳ ゴシック"/>
          </w14:checkbox>
        </w:sdtPr>
        <w:sdtEndPr/>
        <w:sdtContent>
          <w:r w:rsidR="002E0DB5" w:rsidRPr="001D7B42">
            <w:rPr>
              <w:rFonts w:ascii="ＭＳ ゴシック" w:eastAsia="ＭＳ ゴシック" w:hAnsi="ＭＳ ゴシック" w:hint="eastAsia"/>
              <w:sz w:val="28"/>
              <w:szCs w:val="28"/>
            </w:rPr>
            <w:t>☐</w:t>
          </w:r>
        </w:sdtContent>
      </w:sdt>
      <w:r w:rsidRPr="001D7B42">
        <w:rPr>
          <w:rFonts w:ascii="ＭＳ 明朝" w:hAnsi="ＭＳ 明朝" w:hint="eastAsia"/>
          <w:szCs w:val="16"/>
        </w:rPr>
        <w:t>（チェックボックスに要チェック）</w:t>
      </w:r>
    </w:p>
    <w:p w:rsidR="00E40543" w:rsidRPr="00E64B29" w:rsidRDefault="00E40543" w:rsidP="00E40543">
      <w:pPr>
        <w:rPr>
          <w:rFonts w:ascii="ＭＳ 明朝" w:hAnsi="ＭＳ 明朝"/>
        </w:rPr>
      </w:pPr>
      <w:r w:rsidRPr="00E64B29">
        <w:rPr>
          <w:rFonts w:ascii="ＭＳ 明朝" w:hAnsi="ＭＳ 明朝" w:hint="eastAsia"/>
        </w:rPr>
        <w:t xml:space="preserve">　　　　　　　　　　</w:t>
      </w:r>
      <w:r w:rsidR="00896231" w:rsidRPr="00E64B29">
        <w:rPr>
          <w:rFonts w:ascii="ＭＳ 明朝" w:hAnsi="ＭＳ 明朝" w:hint="eastAsia"/>
        </w:rPr>
        <w:t xml:space="preserve">　　　　</w:t>
      </w:r>
      <w:r w:rsidR="00A866DE">
        <w:rPr>
          <w:rFonts w:ascii="ＭＳ 明朝" w:hAnsi="ＭＳ 明朝" w:hint="eastAsia"/>
        </w:rPr>
        <w:t xml:space="preserve">　</w:t>
      </w:r>
      <w:r w:rsidR="00896231" w:rsidRPr="00E64B29">
        <w:rPr>
          <w:rFonts w:ascii="ＭＳ 明朝" w:hAnsi="ＭＳ 明朝" w:hint="eastAsia"/>
        </w:rPr>
        <w:t xml:space="preserve">　</w:t>
      </w:r>
      <w:r w:rsidRPr="00E64B29">
        <w:rPr>
          <w:rFonts w:ascii="ＭＳ 明朝" w:hAnsi="ＭＳ 明朝" w:hint="eastAsia"/>
        </w:rPr>
        <w:t>年　　　　月　　　　日</w:t>
      </w:r>
    </w:p>
    <w:tbl>
      <w:tblPr>
        <w:tblW w:w="0" w:type="auto"/>
        <w:tblInd w:w="8" w:type="dxa"/>
        <w:tblCellMar>
          <w:left w:w="0" w:type="dxa"/>
          <w:right w:w="0" w:type="dxa"/>
        </w:tblCellMar>
        <w:tblLook w:val="0000" w:firstRow="0" w:lastRow="0" w:firstColumn="0" w:lastColumn="0" w:noHBand="0" w:noVBand="0"/>
      </w:tblPr>
      <w:tblGrid>
        <w:gridCol w:w="985"/>
        <w:gridCol w:w="1701"/>
        <w:gridCol w:w="4997"/>
        <w:gridCol w:w="1240"/>
        <w:gridCol w:w="425"/>
        <w:gridCol w:w="3402"/>
      </w:tblGrid>
      <w:tr w:rsidR="00E64B29" w:rsidRPr="00E64B29" w:rsidTr="00FA64D4">
        <w:trPr>
          <w:trHeight w:val="346"/>
        </w:trPr>
        <w:tc>
          <w:tcPr>
            <w:tcW w:w="8923" w:type="dxa"/>
            <w:gridSpan w:val="4"/>
            <w:vAlign w:val="center"/>
          </w:tcPr>
          <w:p w:rsidR="00896231" w:rsidRPr="00E64B29" w:rsidRDefault="00896231" w:rsidP="00896231">
            <w:pPr>
              <w:spacing w:line="230" w:lineRule="exact"/>
              <w:rPr>
                <w:rFonts w:ascii="ＭＳ 明朝" w:hAnsi="ＭＳ 明朝"/>
              </w:rPr>
            </w:pPr>
            <w:r w:rsidRPr="00E64B29">
              <w:rPr>
                <w:rFonts w:ascii="ＭＳ 明朝" w:hAnsi="ＭＳ 明朝" w:hint="eastAsia"/>
              </w:rPr>
              <w:t xml:space="preserve">　　　　　　　　　　　　　　　　　　　　　　　　　　　　　　　　　　　　　　　　　　　　　　　　　　　使用者</w:t>
            </w:r>
          </w:p>
        </w:tc>
        <w:tc>
          <w:tcPr>
            <w:tcW w:w="425" w:type="dxa"/>
            <w:vAlign w:val="center"/>
          </w:tcPr>
          <w:p w:rsidR="00896231" w:rsidRPr="00E64B29" w:rsidRDefault="00896231" w:rsidP="007A1738">
            <w:pPr>
              <w:spacing w:line="230" w:lineRule="exact"/>
              <w:rPr>
                <w:rFonts w:ascii="ＭＳ 明朝" w:hAnsi="ＭＳ 明朝"/>
              </w:rPr>
            </w:pPr>
            <w:r w:rsidRPr="00E64B29">
              <w:rPr>
                <w:rFonts w:ascii="ＭＳ 明朝" w:hAnsi="ＭＳ 明朝" w:hint="eastAsia"/>
              </w:rPr>
              <w:t>職名</w:t>
            </w:r>
          </w:p>
          <w:p w:rsidR="00896231" w:rsidRPr="00E64B29" w:rsidRDefault="00896231" w:rsidP="007A1738">
            <w:pPr>
              <w:spacing w:line="230" w:lineRule="exact"/>
              <w:rPr>
                <w:rFonts w:ascii="ＭＳ 明朝" w:hAnsi="ＭＳ 明朝"/>
              </w:rPr>
            </w:pPr>
            <w:r w:rsidRPr="00E64B29">
              <w:rPr>
                <w:rFonts w:ascii="ＭＳ 明朝" w:hAnsi="ＭＳ 明朝" w:hint="eastAsia"/>
              </w:rPr>
              <w:t>氏名</w:t>
            </w:r>
          </w:p>
        </w:tc>
        <w:tc>
          <w:tcPr>
            <w:tcW w:w="3402" w:type="dxa"/>
            <w:vAlign w:val="bottom"/>
          </w:tcPr>
          <w:p w:rsidR="00896231" w:rsidRPr="00E64B29" w:rsidRDefault="00896231" w:rsidP="00AF2D24">
            <w:pPr>
              <w:spacing w:line="230" w:lineRule="exact"/>
              <w:jc w:val="right"/>
              <w:rPr>
                <w:rFonts w:ascii="ＭＳ 明朝" w:hAnsi="ＭＳ 明朝"/>
              </w:rPr>
            </w:pPr>
          </w:p>
        </w:tc>
      </w:tr>
      <w:tr w:rsidR="00FA64D4" w:rsidRPr="00FE77EE" w:rsidTr="00A866DE">
        <w:trPr>
          <w:gridBefore w:val="1"/>
          <w:gridAfter w:val="3"/>
          <w:wBefore w:w="985" w:type="dxa"/>
          <w:wAfter w:w="5067" w:type="dxa"/>
          <w:trHeight w:val="346"/>
        </w:trPr>
        <w:tc>
          <w:tcPr>
            <w:tcW w:w="1701" w:type="dxa"/>
            <w:tcBorders>
              <w:bottom w:val="dashSmallGap" w:sz="4" w:space="0" w:color="auto"/>
            </w:tcBorders>
            <w:vAlign w:val="center"/>
          </w:tcPr>
          <w:p w:rsidR="00FA64D4" w:rsidRPr="00FE77EE" w:rsidRDefault="00FA64D4" w:rsidP="00B431B0">
            <w:pPr>
              <w:spacing w:line="230" w:lineRule="exact"/>
              <w:rPr>
                <w:rFonts w:hAnsi="ＭＳ 明朝"/>
                <w:sz w:val="18"/>
                <w:szCs w:val="18"/>
              </w:rPr>
            </w:pPr>
            <w:r>
              <w:rPr>
                <w:rFonts w:hAnsi="ＭＳ 明朝" w:hint="eastAsia"/>
                <w:sz w:val="18"/>
                <w:szCs w:val="18"/>
              </w:rPr>
              <w:t xml:space="preserve">　　　　　　　　　　　　　</w:t>
            </w:r>
          </w:p>
        </w:tc>
        <w:tc>
          <w:tcPr>
            <w:tcW w:w="4997" w:type="dxa"/>
            <w:vAlign w:val="center"/>
          </w:tcPr>
          <w:p w:rsidR="00FA64D4" w:rsidRPr="00FE77EE" w:rsidRDefault="00FA64D4" w:rsidP="00B431B0">
            <w:pPr>
              <w:spacing w:line="230" w:lineRule="exact"/>
              <w:rPr>
                <w:rFonts w:hAnsi="ＭＳ 明朝"/>
                <w:sz w:val="18"/>
                <w:szCs w:val="18"/>
              </w:rPr>
            </w:pPr>
            <w:r w:rsidRPr="00FA64D4">
              <w:rPr>
                <w:rFonts w:hAnsi="ＭＳ 明朝" w:hint="eastAsia"/>
                <w:szCs w:val="18"/>
              </w:rPr>
              <w:t>労働基準監督署長殿</w:t>
            </w:r>
          </w:p>
        </w:tc>
      </w:tr>
    </w:tbl>
    <w:p w:rsidR="007722EF" w:rsidRDefault="007722EF" w:rsidP="000B6B4D">
      <w:pPr>
        <w:ind w:firstLineChars="100" w:firstLine="160"/>
        <w:rPr>
          <w:rFonts w:ascii="ＭＳ 明朝" w:hAnsi="ＭＳ 明朝"/>
          <w:szCs w:val="18"/>
        </w:rPr>
        <w:sectPr w:rsidR="007722EF" w:rsidSect="007722EF">
          <w:type w:val="continuous"/>
          <w:pgSz w:w="16838" w:h="11906" w:orient="landscape" w:code="9"/>
          <w:pgMar w:top="964" w:right="340" w:bottom="284" w:left="340" w:header="851" w:footer="992" w:gutter="0"/>
          <w:cols w:space="425"/>
          <w:docGrid w:type="linesAndChars" w:linePitch="230"/>
        </w:sectPr>
      </w:pPr>
    </w:p>
    <w:p w:rsidR="001B7845" w:rsidRPr="00E64B29" w:rsidRDefault="00A33359" w:rsidP="000B6B4D">
      <w:pPr>
        <w:ind w:firstLineChars="100" w:firstLine="160"/>
        <w:rPr>
          <w:rFonts w:ascii="ＭＳ 明朝" w:hAnsi="ＭＳ 明朝"/>
        </w:rPr>
      </w:pPr>
      <w:r w:rsidRPr="00E64B29">
        <w:rPr>
          <w:rFonts w:ascii="ＭＳ 明朝" w:hAnsi="ＭＳ 明朝" w:hint="eastAsia"/>
          <w:szCs w:val="18"/>
        </w:rPr>
        <w:t>様式第９号の２（第1</w:t>
      </w:r>
      <w:r w:rsidR="00696522">
        <w:rPr>
          <w:rFonts w:ascii="ＭＳ 明朝" w:hAnsi="ＭＳ 明朝"/>
          <w:szCs w:val="18"/>
        </w:rPr>
        <w:t>6</w:t>
      </w:r>
      <w:r w:rsidR="000121B3" w:rsidRPr="00E64B29">
        <w:rPr>
          <w:rFonts w:ascii="ＭＳ 明朝" w:hAnsi="ＭＳ 明朝" w:hint="eastAsia"/>
          <w:szCs w:val="18"/>
        </w:rPr>
        <w:t>条</w:t>
      </w:r>
      <w:r w:rsidR="00696522">
        <w:rPr>
          <w:rFonts w:ascii="ＭＳ 明朝" w:hAnsi="ＭＳ 明朝" w:hint="eastAsia"/>
          <w:szCs w:val="18"/>
        </w:rPr>
        <w:t>第１項</w:t>
      </w:r>
      <w:r w:rsidR="000121B3" w:rsidRPr="00E64B29">
        <w:rPr>
          <w:rFonts w:ascii="ＭＳ 明朝" w:hAnsi="ＭＳ 明朝" w:hint="eastAsia"/>
          <w:szCs w:val="18"/>
        </w:rPr>
        <w:t>関係</w:t>
      </w:r>
      <w:r w:rsidR="00E40543" w:rsidRPr="00E64B29">
        <w:rPr>
          <w:rFonts w:ascii="ＭＳ 明朝" w:hAnsi="ＭＳ 明朝" w:hint="eastAsia"/>
        </w:rPr>
        <w:t>）（裏面）</w:t>
      </w:r>
    </w:p>
    <w:p w:rsidR="001B63DB" w:rsidRPr="00E64B29" w:rsidRDefault="001B63DB" w:rsidP="00D40364">
      <w:pPr>
        <w:tabs>
          <w:tab w:val="left" w:pos="8000"/>
        </w:tabs>
        <w:ind w:firstLineChars="50" w:firstLine="80"/>
        <w:rPr>
          <w:rFonts w:ascii="ＭＳ 明朝" w:hAnsi="ＭＳ 明朝"/>
        </w:rPr>
        <w:sectPr w:rsidR="001B63DB" w:rsidRPr="00E64B29" w:rsidSect="001A7A01">
          <w:type w:val="continuous"/>
          <w:pgSz w:w="16838" w:h="11906" w:orient="landscape" w:code="9"/>
          <w:pgMar w:top="567" w:right="340" w:bottom="284" w:left="340" w:header="851" w:footer="992" w:gutter="0"/>
          <w:cols w:space="425"/>
          <w:docGrid w:type="linesAndChars" w:linePitch="230"/>
        </w:sectPr>
      </w:pPr>
    </w:p>
    <w:p w:rsidR="002431C2" w:rsidRPr="00E64B29" w:rsidRDefault="00014B1B" w:rsidP="000613E8">
      <w:pPr>
        <w:tabs>
          <w:tab w:val="left" w:pos="8000"/>
        </w:tabs>
        <w:ind w:firstLineChars="50" w:firstLine="80"/>
        <w:rPr>
          <w:rFonts w:ascii="ＭＳ 明朝" w:hAnsi="ＭＳ 明朝"/>
        </w:rPr>
      </w:pPr>
      <w:r w:rsidRPr="00E64B29">
        <w:rPr>
          <w:rFonts w:ascii="ＭＳ 明朝" w:hAnsi="ＭＳ 明朝" w:hint="eastAsia"/>
        </w:rPr>
        <w:t>（</w:t>
      </w:r>
      <w:r w:rsidR="002431C2" w:rsidRPr="00E64B29">
        <w:rPr>
          <w:rFonts w:ascii="ＭＳ 明朝" w:hAnsi="ＭＳ 明朝" w:hint="eastAsia"/>
        </w:rPr>
        <w:t>記載心得</w:t>
      </w:r>
      <w:r w:rsidRPr="00E64B29">
        <w:rPr>
          <w:rFonts w:ascii="ＭＳ 明朝" w:hAnsi="ＭＳ 明朝" w:hint="eastAsia"/>
        </w:rPr>
        <w:t>）</w:t>
      </w:r>
    </w:p>
    <w:p w:rsidR="00555A43" w:rsidRPr="00E64B29" w:rsidRDefault="00555A43" w:rsidP="000613E8">
      <w:pPr>
        <w:pStyle w:val="2"/>
        <w:tabs>
          <w:tab w:val="left" w:pos="8000"/>
        </w:tabs>
        <w:ind w:leftChars="101" w:left="295" w:hangingChars="83" w:hanging="133"/>
        <w:rPr>
          <w:rFonts w:ascii="ＭＳ 明朝" w:hAnsi="ＭＳ 明朝"/>
        </w:rPr>
      </w:pPr>
      <w:r w:rsidRPr="00E64B29">
        <w:rPr>
          <w:rFonts w:ascii="ＭＳ 明朝" w:hAnsi="ＭＳ 明朝" w:hint="eastAsia"/>
        </w:rPr>
        <w:t>１　労働基準法第36</w:t>
      </w:r>
      <w:r w:rsidR="00AA2A4D" w:rsidRPr="00E64B29">
        <w:rPr>
          <w:rFonts w:ascii="ＭＳ 明朝" w:hAnsi="ＭＳ 明朝" w:hint="eastAsia"/>
        </w:rPr>
        <w:t>条</w:t>
      </w:r>
      <w:r w:rsidRPr="00E64B29">
        <w:rPr>
          <w:rFonts w:ascii="ＭＳ 明朝" w:hAnsi="ＭＳ 明朝" w:hint="eastAsia"/>
        </w:rPr>
        <w:t>第１項の協定において同条第５項</w:t>
      </w:r>
      <w:r w:rsidR="00D0750F" w:rsidRPr="00E64B29">
        <w:rPr>
          <w:rFonts w:ascii="ＭＳ 明朝" w:hAnsi="ＭＳ 明朝" w:hint="eastAsia"/>
        </w:rPr>
        <w:t>に規定する</w:t>
      </w:r>
      <w:r w:rsidRPr="00E64B29">
        <w:rPr>
          <w:rFonts w:ascii="ＭＳ 明朝" w:hAnsi="ＭＳ 明朝" w:hint="eastAsia"/>
        </w:rPr>
        <w:t>事項</w:t>
      </w:r>
      <w:r w:rsidR="00D0750F" w:rsidRPr="00E64B29">
        <w:rPr>
          <w:rFonts w:ascii="ＭＳ 明朝" w:hAnsi="ＭＳ 明朝" w:hint="eastAsia"/>
        </w:rPr>
        <w:t>に関する定めを</w:t>
      </w:r>
      <w:r w:rsidR="0020293F">
        <w:rPr>
          <w:rFonts w:ascii="ＭＳ 明朝" w:hAnsi="ＭＳ 明朝" w:hint="eastAsia"/>
        </w:rPr>
        <w:t>締結した場合における</w:t>
      </w:r>
      <w:r w:rsidRPr="00E64B29">
        <w:rPr>
          <w:rFonts w:ascii="ＭＳ 明朝" w:hAnsi="ＭＳ 明朝" w:hint="eastAsia"/>
        </w:rPr>
        <w:t>本様式の記入に当たつては、次のとおりとすること。</w:t>
      </w:r>
    </w:p>
    <w:p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（１）</w:t>
      </w:r>
      <w:r w:rsidR="00866EF3" w:rsidRPr="00E64B29">
        <w:rPr>
          <w:rFonts w:ascii="ＭＳ 明朝" w:hAnsi="ＭＳ 明朝" w:hint="eastAsia"/>
        </w:rPr>
        <w:t xml:space="preserve"> 「臨時的に限度時間を超えて労働させることができる場合」の欄には、当該事業場における通常予見することのできない業務量の大幅な増加等に伴い臨時的に限度時間を超えて労働させる必要がある場合をできる限り具体的に記入すること。なお、業務の都合上必要な場合、業務上やむを得ない場合等恒常的な長時間労働を招くおそれがあるものを記入することは認められないことに留意すること。</w:t>
      </w:r>
    </w:p>
    <w:p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２</w:t>
      </w:r>
      <w:r w:rsidRPr="00E64B29">
        <w:rPr>
          <w:rFonts w:ascii="ＭＳ 明朝" w:hAnsi="ＭＳ 明朝" w:hint="eastAsia"/>
        </w:rPr>
        <w:t>）</w:t>
      </w:r>
      <w:r w:rsidR="002431C2" w:rsidRPr="00E64B29">
        <w:rPr>
          <w:rFonts w:ascii="ＭＳ 明朝" w:hAnsi="ＭＳ 明朝" w:hint="eastAsia"/>
        </w:rPr>
        <w:t xml:space="preserve"> </w:t>
      </w:r>
      <w:r w:rsidR="00740FF3" w:rsidRPr="00E64B29">
        <w:rPr>
          <w:rFonts w:ascii="ＭＳ 明朝" w:hAnsi="ＭＳ 明朝" w:hint="eastAsia"/>
        </w:rPr>
        <w:t>「業務の種類」の欄には、時間外労働又は休日労働をさせる必要のある業務を具体的に記入し、労働基準法第</w:t>
      </w:r>
      <w:r w:rsidR="00F16BDC" w:rsidRPr="00E64B29">
        <w:rPr>
          <w:rFonts w:ascii="ＭＳ 明朝" w:hAnsi="ＭＳ 明朝" w:hint="eastAsia"/>
        </w:rPr>
        <w:t>36</w:t>
      </w:r>
      <w:r w:rsidR="00740FF3" w:rsidRPr="00E64B29">
        <w:rPr>
          <w:rFonts w:ascii="ＭＳ 明朝" w:hAnsi="ＭＳ 明朝" w:hint="eastAsia"/>
        </w:rPr>
        <w:t>条第６項第１号の健康上特に有害な業務について協定をした場合には、当該業務を他の業務と区別して記入すること。</w:t>
      </w:r>
      <w:r w:rsidR="00272D3B" w:rsidRPr="00E64B29">
        <w:rPr>
          <w:rFonts w:ascii="ＭＳ 明朝" w:hAnsi="ＭＳ 明朝" w:hint="eastAsia"/>
        </w:rPr>
        <w:t>なお、業務の種類を記入するに</w:t>
      </w:r>
      <w:r w:rsidR="00C41533" w:rsidRPr="00E64B29">
        <w:rPr>
          <w:rFonts w:ascii="ＭＳ 明朝" w:hAnsi="ＭＳ 明朝" w:hint="eastAsia"/>
        </w:rPr>
        <w:t>当たつては</w:t>
      </w:r>
      <w:r w:rsidR="006A5B22" w:rsidRPr="00E64B29">
        <w:rPr>
          <w:rFonts w:ascii="ＭＳ 明朝" w:hAnsi="ＭＳ 明朝" w:hint="eastAsia"/>
        </w:rPr>
        <w:t>、業務の区分を細分化することにより当該</w:t>
      </w:r>
      <w:r w:rsidR="00A45111" w:rsidRPr="00E64B29">
        <w:rPr>
          <w:rFonts w:ascii="ＭＳ 明朝" w:hAnsi="ＭＳ 明朝" w:hint="eastAsia"/>
        </w:rPr>
        <w:t>業務の範囲を明確にしなければならないことに留意すること。</w:t>
      </w:r>
    </w:p>
    <w:p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３</w:t>
      </w:r>
      <w:r w:rsidRPr="00E64B29">
        <w:rPr>
          <w:rFonts w:ascii="ＭＳ 明朝" w:hAnsi="ＭＳ 明朝" w:hint="eastAsia"/>
        </w:rPr>
        <w:t>）</w:t>
      </w:r>
      <w:r w:rsidR="002431C2" w:rsidRPr="00E64B29">
        <w:rPr>
          <w:rFonts w:ascii="ＭＳ 明朝" w:hAnsi="ＭＳ 明朝" w:hint="eastAsia"/>
        </w:rPr>
        <w:t xml:space="preserve"> 「労働者数（満</w:t>
      </w:r>
      <w:r w:rsidR="00F16BDC" w:rsidRPr="00E64B29">
        <w:rPr>
          <w:rFonts w:ascii="ＭＳ 明朝" w:hAnsi="ＭＳ 明朝" w:hint="eastAsia"/>
        </w:rPr>
        <w:t>18</w:t>
      </w:r>
      <w:r w:rsidR="002431C2" w:rsidRPr="00E64B29">
        <w:rPr>
          <w:rFonts w:ascii="ＭＳ 明朝" w:hAnsi="ＭＳ 明朝" w:hint="eastAsia"/>
        </w:rPr>
        <w:t>歳以上の者）」の欄に</w:t>
      </w:r>
      <w:r w:rsidR="00D0750F" w:rsidRPr="00E64B29">
        <w:rPr>
          <w:rFonts w:ascii="ＭＳ 明朝" w:hAnsi="ＭＳ 明朝" w:hint="eastAsia"/>
        </w:rPr>
        <w:t>は、時間外労働又は休日労働をさせることができる労働者の数を</w:t>
      </w:r>
      <w:r w:rsidR="002431C2" w:rsidRPr="00E64B29">
        <w:rPr>
          <w:rFonts w:ascii="ＭＳ 明朝" w:hAnsi="ＭＳ 明朝" w:hint="eastAsia"/>
        </w:rPr>
        <w:t>記入すること。</w:t>
      </w:r>
    </w:p>
    <w:p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４</w:t>
      </w:r>
      <w:r w:rsidRPr="00E64B29">
        <w:rPr>
          <w:rFonts w:ascii="ＭＳ 明朝" w:hAnsi="ＭＳ 明朝" w:hint="eastAsia"/>
        </w:rPr>
        <w:t xml:space="preserve">） </w:t>
      </w:r>
      <w:r w:rsidR="00740FF3" w:rsidRPr="00E64B29">
        <w:rPr>
          <w:rFonts w:ascii="ＭＳ 明朝" w:hAnsi="ＭＳ 明朝" w:hint="eastAsia"/>
        </w:rPr>
        <w:t>「起算日</w:t>
      </w:r>
      <w:r w:rsidR="00AF2D24" w:rsidRPr="00E64B29">
        <w:rPr>
          <w:rFonts w:ascii="ＭＳ 明朝" w:hAnsi="ＭＳ 明朝" w:hint="eastAsia"/>
        </w:rPr>
        <w:t>」の欄</w:t>
      </w:r>
      <w:r w:rsidR="00D0750F" w:rsidRPr="00E64B29">
        <w:rPr>
          <w:rFonts w:ascii="ＭＳ 明朝" w:hAnsi="ＭＳ 明朝" w:hint="eastAsia"/>
        </w:rPr>
        <w:t>に</w:t>
      </w:r>
      <w:r w:rsidR="00AF2D24" w:rsidRPr="00E64B29">
        <w:rPr>
          <w:rFonts w:ascii="ＭＳ 明朝" w:hAnsi="ＭＳ 明朝" w:hint="eastAsia"/>
        </w:rPr>
        <w:t>は</w:t>
      </w:r>
      <w:r w:rsidR="00D0750F" w:rsidRPr="00E64B29">
        <w:rPr>
          <w:rFonts w:ascii="ＭＳ 明朝" w:hAnsi="ＭＳ 明朝" w:hint="eastAsia"/>
        </w:rPr>
        <w:t>、</w:t>
      </w:r>
      <w:r w:rsidR="00AF2D24" w:rsidRPr="00E64B29">
        <w:rPr>
          <w:rFonts w:ascii="ＭＳ 明朝" w:hAnsi="ＭＳ 明朝" w:hint="eastAsia"/>
        </w:rPr>
        <w:t>本様式</w:t>
      </w:r>
      <w:r w:rsidR="00F16BDC" w:rsidRPr="00E64B29">
        <w:rPr>
          <w:rFonts w:ascii="ＭＳ 明朝" w:hAnsi="ＭＳ 明朝" w:hint="eastAsia"/>
        </w:rPr>
        <w:t>における「時間外労働</w:t>
      </w:r>
      <w:r w:rsidR="000D3128" w:rsidRPr="00E64B29">
        <w:rPr>
          <w:rFonts w:ascii="ＭＳ 明朝" w:hAnsi="ＭＳ 明朝" w:hint="eastAsia"/>
        </w:rPr>
        <w:t>・</w:t>
      </w:r>
      <w:r w:rsidR="00F16BDC" w:rsidRPr="00E64B29">
        <w:rPr>
          <w:rFonts w:ascii="ＭＳ 明朝" w:hAnsi="ＭＳ 明朝" w:hint="eastAsia"/>
        </w:rPr>
        <w:t>休日労働に関する協定届」</w:t>
      </w:r>
      <w:r w:rsidR="00192252" w:rsidRPr="00E64B29">
        <w:rPr>
          <w:rFonts w:ascii="ＭＳ 明朝" w:hAnsi="ＭＳ 明朝" w:hint="eastAsia"/>
        </w:rPr>
        <w:t>の起算日</w:t>
      </w:r>
      <w:r w:rsidR="00AF2D24" w:rsidRPr="00E64B29">
        <w:rPr>
          <w:rFonts w:ascii="ＭＳ 明朝" w:hAnsi="ＭＳ 明朝" w:hint="eastAsia"/>
        </w:rPr>
        <w:t>と</w:t>
      </w:r>
      <w:r w:rsidR="005475ED" w:rsidRPr="00E64B29">
        <w:rPr>
          <w:rFonts w:ascii="ＭＳ 明朝" w:hAnsi="ＭＳ 明朝" w:hint="eastAsia"/>
        </w:rPr>
        <w:t>同じ年月日を記入する</w:t>
      </w:r>
      <w:r w:rsidR="00F23995" w:rsidRPr="00E64B29">
        <w:rPr>
          <w:rFonts w:ascii="ＭＳ 明朝" w:hAnsi="ＭＳ 明朝" w:hint="eastAsia"/>
        </w:rPr>
        <w:t>こと。</w:t>
      </w:r>
    </w:p>
    <w:p w:rsidR="00B83849"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５</w:t>
      </w:r>
      <w:r w:rsidRPr="00E64B29">
        <w:rPr>
          <w:rFonts w:ascii="ＭＳ 明朝" w:hAnsi="ＭＳ 明朝" w:hint="eastAsia"/>
        </w:rPr>
        <w:t>）</w:t>
      </w:r>
      <w:r w:rsidR="009D42B1">
        <w:rPr>
          <w:rFonts w:ascii="ＭＳ 明朝" w:hAnsi="ＭＳ 明朝" w:hint="eastAsia"/>
        </w:rPr>
        <w:t xml:space="preserve"> </w:t>
      </w:r>
      <w:r w:rsidR="002431C2" w:rsidRPr="00E64B29">
        <w:rPr>
          <w:rFonts w:ascii="ＭＳ 明朝" w:hAnsi="ＭＳ 明朝" w:hint="eastAsia"/>
        </w:rPr>
        <w:t>「</w:t>
      </w:r>
      <w:r w:rsidR="00B83849" w:rsidRPr="00E64B29">
        <w:rPr>
          <w:rFonts w:ascii="ＭＳ 明朝" w:hAnsi="ＭＳ 明朝" w:hint="eastAsia"/>
        </w:rPr>
        <w:t>延長</w:t>
      </w:r>
      <w:r w:rsidR="008C2206" w:rsidRPr="00E64B29">
        <w:rPr>
          <w:rFonts w:ascii="ＭＳ 明朝" w:hAnsi="ＭＳ 明朝" w:hint="eastAsia"/>
        </w:rPr>
        <w:t>することができる</w:t>
      </w:r>
      <w:r w:rsidR="00B83849" w:rsidRPr="00E64B29">
        <w:rPr>
          <w:rFonts w:ascii="ＭＳ 明朝" w:hAnsi="ＭＳ 明朝" w:hint="eastAsia"/>
        </w:rPr>
        <w:t>時間</w:t>
      </w:r>
      <w:r w:rsidR="00353C96">
        <w:rPr>
          <w:rFonts w:ascii="ＭＳ 明朝" w:hAnsi="ＭＳ 明朝" w:hint="eastAsia"/>
        </w:rPr>
        <w:t>数</w:t>
      </w:r>
      <w:r w:rsidR="00B83849" w:rsidRPr="00E64B29">
        <w:rPr>
          <w:rFonts w:ascii="ＭＳ 明朝" w:hAnsi="ＭＳ 明朝" w:hint="eastAsia"/>
        </w:rPr>
        <w:t>及び休日労働の時間</w:t>
      </w:r>
      <w:r w:rsidR="00353C96">
        <w:rPr>
          <w:rFonts w:ascii="ＭＳ 明朝" w:hAnsi="ＭＳ 明朝" w:hint="eastAsia"/>
        </w:rPr>
        <w:t>数</w:t>
      </w:r>
      <w:r w:rsidR="00B83849" w:rsidRPr="00E64B29">
        <w:rPr>
          <w:rFonts w:ascii="ＭＳ 明朝" w:hAnsi="ＭＳ 明朝" w:hint="eastAsia"/>
        </w:rPr>
        <w:t>」の欄には、</w:t>
      </w:r>
      <w:r w:rsidR="00865289" w:rsidRPr="00E64B29">
        <w:rPr>
          <w:rFonts w:ascii="ＭＳ 明朝" w:hAnsi="ＭＳ 明朝" w:hint="eastAsia"/>
        </w:rPr>
        <w:t>労働基準法第32条から第32条の５まで又は第40条の規定により労働させることができる最長の</w:t>
      </w:r>
      <w:r w:rsidR="00D0750F" w:rsidRPr="00E64B29">
        <w:rPr>
          <w:rFonts w:ascii="ＭＳ 明朝" w:hAnsi="ＭＳ 明朝" w:hint="eastAsia"/>
        </w:rPr>
        <w:t>労働</w:t>
      </w:r>
      <w:r w:rsidR="00865289" w:rsidRPr="00E64B29">
        <w:rPr>
          <w:rFonts w:ascii="ＭＳ 明朝" w:hAnsi="ＭＳ 明朝" w:hint="eastAsia"/>
        </w:rPr>
        <w:t>時間</w:t>
      </w:r>
      <w:r w:rsidR="005475ED" w:rsidRPr="00E64B29">
        <w:rPr>
          <w:rFonts w:ascii="ＭＳ 明朝" w:hAnsi="ＭＳ 明朝" w:hint="eastAsia"/>
        </w:rPr>
        <w:t>（以下「法定労働時間」という。</w:t>
      </w:r>
      <w:r w:rsidR="00E014A0" w:rsidRPr="00E64B29">
        <w:rPr>
          <w:rFonts w:ascii="ＭＳ 明朝" w:hAnsi="ＭＳ 明朝" w:hint="eastAsia"/>
        </w:rPr>
        <w:t>）</w:t>
      </w:r>
      <w:r w:rsidR="00865289" w:rsidRPr="00E64B29">
        <w:rPr>
          <w:rFonts w:ascii="ＭＳ 明朝" w:hAnsi="ＭＳ 明朝" w:hint="eastAsia"/>
        </w:rPr>
        <w:t>を超える時間数</w:t>
      </w:r>
      <w:r w:rsidR="00AA2A4D" w:rsidRPr="00E64B29">
        <w:rPr>
          <w:rFonts w:ascii="ＭＳ 明朝" w:hAnsi="ＭＳ 明朝" w:hint="eastAsia"/>
        </w:rPr>
        <w:t>と休日労働</w:t>
      </w:r>
      <w:r w:rsidR="00D0750F" w:rsidRPr="00E64B29">
        <w:rPr>
          <w:rFonts w:ascii="ＭＳ 明朝" w:hAnsi="ＭＳ 明朝" w:hint="eastAsia"/>
        </w:rPr>
        <w:t>の時間数</w:t>
      </w:r>
      <w:r w:rsidR="00AA2A4D" w:rsidRPr="00E64B29">
        <w:rPr>
          <w:rFonts w:ascii="ＭＳ 明朝" w:hAnsi="ＭＳ 明朝" w:hint="eastAsia"/>
        </w:rPr>
        <w:t>を合算</w:t>
      </w:r>
      <w:r w:rsidR="00A00FF0" w:rsidRPr="00E64B29">
        <w:rPr>
          <w:rFonts w:ascii="ＭＳ 明朝" w:hAnsi="ＭＳ 明朝" w:hint="eastAsia"/>
        </w:rPr>
        <w:t>した</w:t>
      </w:r>
      <w:r w:rsidR="00B83849" w:rsidRPr="00E64B29">
        <w:rPr>
          <w:rFonts w:ascii="ＭＳ 明朝" w:hAnsi="ＭＳ 明朝" w:hint="eastAsia"/>
        </w:rPr>
        <w:t>時間数</w:t>
      </w:r>
      <w:r w:rsidR="00F40E60" w:rsidRPr="00E64B29">
        <w:rPr>
          <w:rFonts w:ascii="ＭＳ 明朝" w:hAnsi="ＭＳ 明朝" w:hint="eastAsia"/>
        </w:rPr>
        <w:t>であつて、</w:t>
      </w:r>
      <w:r w:rsidR="00A00FF0" w:rsidRPr="00E64B29">
        <w:rPr>
          <w:rFonts w:ascii="ＭＳ 明朝" w:hAnsi="ＭＳ 明朝" w:hint="eastAsia"/>
        </w:rPr>
        <w:t>「起算日」において定める日から１箇月ごとに</w:t>
      </w:r>
      <w:r w:rsidR="00D0750F" w:rsidRPr="00E64B29">
        <w:rPr>
          <w:rFonts w:ascii="ＭＳ 明朝" w:hAnsi="ＭＳ 明朝" w:hint="eastAsia"/>
        </w:rPr>
        <w:t>ついての</w:t>
      </w:r>
      <w:r w:rsidR="00A00FF0" w:rsidRPr="00E64B29">
        <w:rPr>
          <w:rFonts w:ascii="ＭＳ 明朝" w:hAnsi="ＭＳ 明朝" w:hint="eastAsia"/>
        </w:rPr>
        <w:t>延長</w:t>
      </w:r>
      <w:r w:rsidR="00A00FF0" w:rsidRPr="00E64B29">
        <w:rPr>
          <w:rFonts w:ascii="ＭＳ 明朝" w:hAnsi="ＭＳ 明朝"/>
        </w:rPr>
        <w:t>することができる</w:t>
      </w:r>
      <w:r w:rsidR="00F40E60" w:rsidRPr="00E64B29">
        <w:rPr>
          <w:rFonts w:ascii="ＭＳ 明朝" w:hAnsi="ＭＳ 明朝" w:hint="eastAsia"/>
        </w:rPr>
        <w:t>限度となる時間</w:t>
      </w:r>
      <w:r w:rsidR="009D42B1">
        <w:rPr>
          <w:rFonts w:ascii="ＭＳ 明朝" w:hAnsi="ＭＳ 明朝" w:hint="eastAsia"/>
        </w:rPr>
        <w:t>数</w:t>
      </w:r>
      <w:r w:rsidR="00F40E60" w:rsidRPr="00E64B29">
        <w:rPr>
          <w:rFonts w:ascii="ＭＳ 明朝" w:hAnsi="ＭＳ 明朝" w:hint="eastAsia"/>
        </w:rPr>
        <w:t>を</w:t>
      </w:r>
      <w:r w:rsidR="00F16BDC" w:rsidRPr="00E64B29">
        <w:rPr>
          <w:rFonts w:ascii="ＭＳ 明朝" w:hAnsi="ＭＳ 明朝" w:hint="eastAsia"/>
        </w:rPr>
        <w:t>100</w:t>
      </w:r>
      <w:r w:rsidR="00F40E60" w:rsidRPr="00E64B29">
        <w:rPr>
          <w:rFonts w:ascii="ＭＳ 明朝" w:hAnsi="ＭＳ 明朝" w:hint="eastAsia"/>
        </w:rPr>
        <w:t>時間未満の範囲内で記入</w:t>
      </w:r>
      <w:r w:rsidR="00B83849" w:rsidRPr="00E64B29">
        <w:rPr>
          <w:rFonts w:ascii="ＭＳ 明朝" w:hAnsi="ＭＳ 明朝" w:hint="eastAsia"/>
        </w:rPr>
        <w:t>すること。なお、所定労働時間を超える時間数</w:t>
      </w:r>
      <w:r w:rsidR="005D7D82">
        <w:rPr>
          <w:rFonts w:ascii="ＭＳ 明朝" w:hAnsi="ＭＳ 明朝" w:hint="eastAsia"/>
        </w:rPr>
        <w:t>についても</w:t>
      </w:r>
      <w:r w:rsidR="00B83849" w:rsidRPr="00E64B29">
        <w:rPr>
          <w:rFonts w:ascii="ＭＳ 明朝" w:hAnsi="ＭＳ 明朝" w:hint="eastAsia"/>
        </w:rPr>
        <w:t>協定する場合においては、所定労働時間を超える時間数</w:t>
      </w:r>
      <w:r w:rsidR="00C1543F" w:rsidRPr="00E64B29">
        <w:rPr>
          <w:rFonts w:ascii="ＭＳ 明朝" w:hAnsi="ＭＳ 明朝" w:hint="eastAsia"/>
        </w:rPr>
        <w:t>と休日労働の時間数を合算した時間数を併せて記入することができる</w:t>
      </w:r>
      <w:r w:rsidR="00B83849" w:rsidRPr="00E64B29">
        <w:rPr>
          <w:rFonts w:ascii="ＭＳ 明朝" w:hAnsi="ＭＳ 明朝" w:hint="eastAsia"/>
        </w:rPr>
        <w:t>。</w:t>
      </w:r>
    </w:p>
    <w:p w:rsidR="000C7B10" w:rsidRDefault="001E0722" w:rsidP="00E01479">
      <w:pPr>
        <w:pStyle w:val="2"/>
        <w:tabs>
          <w:tab w:val="left" w:pos="8000"/>
        </w:tabs>
        <w:ind w:leftChars="333" w:left="533" w:firstLineChars="121" w:firstLine="194"/>
        <w:rPr>
          <w:rFonts w:ascii="ＭＳ 明朝" w:hAnsi="ＭＳ 明朝"/>
        </w:rPr>
      </w:pPr>
      <w:r w:rsidRPr="00E64B29">
        <w:rPr>
          <w:rFonts w:ascii="ＭＳ 明朝" w:hAnsi="ＭＳ 明朝" w:hint="eastAsia"/>
        </w:rPr>
        <w:t>「</w:t>
      </w:r>
      <w:r w:rsidR="00B83849" w:rsidRPr="00E64B29">
        <w:rPr>
          <w:rFonts w:ascii="ＭＳ 明朝" w:hAnsi="ＭＳ 明朝" w:hint="eastAsia"/>
        </w:rPr>
        <w:t>延長</w:t>
      </w:r>
      <w:r w:rsidR="008C2206" w:rsidRPr="00E64B29">
        <w:rPr>
          <w:rFonts w:ascii="ＭＳ 明朝" w:hAnsi="ＭＳ 明朝" w:hint="eastAsia"/>
        </w:rPr>
        <w:t>することができる</w:t>
      </w:r>
      <w:r w:rsidR="00B83849" w:rsidRPr="00E64B29">
        <w:rPr>
          <w:rFonts w:ascii="ＭＳ 明朝" w:hAnsi="ＭＳ 明朝" w:hint="eastAsia"/>
        </w:rPr>
        <w:t>時間</w:t>
      </w:r>
      <w:r w:rsidR="00353C96">
        <w:rPr>
          <w:rFonts w:ascii="ＭＳ 明朝" w:hAnsi="ＭＳ 明朝" w:hint="eastAsia"/>
        </w:rPr>
        <w:t>数</w:t>
      </w:r>
      <w:r w:rsidR="00B83849" w:rsidRPr="00E64B29">
        <w:rPr>
          <w:rFonts w:ascii="ＭＳ 明朝" w:hAnsi="ＭＳ 明朝" w:hint="eastAsia"/>
        </w:rPr>
        <w:t>」の欄には</w:t>
      </w:r>
      <w:r w:rsidR="00F40E60" w:rsidRPr="00E64B29">
        <w:rPr>
          <w:rFonts w:ascii="ＭＳ 明朝" w:hAnsi="ＭＳ 明朝" w:hint="eastAsia"/>
        </w:rPr>
        <w:t>、法定労働時間を超えて延長することができる時間</w:t>
      </w:r>
      <w:r w:rsidR="00353C96">
        <w:rPr>
          <w:rFonts w:ascii="ＭＳ 明朝" w:hAnsi="ＭＳ 明朝" w:hint="eastAsia"/>
        </w:rPr>
        <w:t>数</w:t>
      </w:r>
      <w:r w:rsidR="000C7B10">
        <w:rPr>
          <w:rFonts w:ascii="ＭＳ 明朝" w:hAnsi="ＭＳ 明朝" w:hint="eastAsia"/>
        </w:rPr>
        <w:t xml:space="preserve">　</w:t>
      </w:r>
    </w:p>
    <w:p w:rsidR="000C7B10" w:rsidRDefault="00ED59F7" w:rsidP="00E01479">
      <w:pPr>
        <w:pStyle w:val="2"/>
        <w:tabs>
          <w:tab w:val="left" w:pos="8000"/>
        </w:tabs>
        <w:ind w:leftChars="333" w:left="533" w:firstLineChars="21" w:firstLine="34"/>
        <w:rPr>
          <w:rFonts w:ascii="ＭＳ 明朝" w:hAnsi="ＭＳ 明朝"/>
        </w:rPr>
      </w:pPr>
      <w:r w:rsidRPr="00E64B29">
        <w:rPr>
          <w:rFonts w:ascii="ＭＳ 明朝" w:hAnsi="ＭＳ 明朝" w:hint="eastAsia"/>
        </w:rPr>
        <w:t>を記入すること。</w:t>
      </w:r>
      <w:r w:rsidR="00D0750F" w:rsidRPr="00E64B29">
        <w:rPr>
          <w:rFonts w:ascii="ＭＳ 明朝" w:hAnsi="ＭＳ 明朝" w:hint="eastAsia"/>
        </w:rPr>
        <w:t>「</w:t>
      </w:r>
      <w:r w:rsidR="00DE4AC5" w:rsidRPr="00E64B29">
        <w:rPr>
          <w:rFonts w:ascii="ＭＳ 明朝" w:hAnsi="ＭＳ 明朝" w:hint="eastAsia"/>
        </w:rPr>
        <w:t>１年</w:t>
      </w:r>
      <w:r w:rsidR="00D0750F" w:rsidRPr="00E64B29">
        <w:rPr>
          <w:rFonts w:ascii="ＭＳ 明朝" w:hAnsi="ＭＳ 明朝" w:hint="eastAsia"/>
        </w:rPr>
        <w:t>」</w:t>
      </w:r>
      <w:r w:rsidR="00DE4AC5" w:rsidRPr="00E64B29">
        <w:rPr>
          <w:rFonts w:ascii="ＭＳ 明朝" w:hAnsi="ＭＳ 明朝" w:hint="eastAsia"/>
        </w:rPr>
        <w:t>にあつては、「起算日」において定める日から１年についての延長すること</w:t>
      </w:r>
      <w:r w:rsidR="000C7B10">
        <w:rPr>
          <w:rFonts w:ascii="ＭＳ 明朝" w:hAnsi="ＭＳ 明朝" w:hint="eastAsia"/>
        </w:rPr>
        <w:t xml:space="preserve"> </w:t>
      </w:r>
    </w:p>
    <w:p w:rsidR="000C7B10" w:rsidRDefault="00DE4AC5" w:rsidP="00E01479">
      <w:pPr>
        <w:pStyle w:val="2"/>
        <w:tabs>
          <w:tab w:val="left" w:pos="8000"/>
        </w:tabs>
        <w:ind w:leftChars="333" w:left="533" w:firstLineChars="21" w:firstLine="34"/>
        <w:rPr>
          <w:rFonts w:ascii="ＭＳ 明朝" w:hAnsi="ＭＳ 明朝"/>
        </w:rPr>
      </w:pPr>
      <w:r w:rsidRPr="00E64B29">
        <w:rPr>
          <w:rFonts w:ascii="ＭＳ 明朝" w:hAnsi="ＭＳ 明朝" w:hint="eastAsia"/>
        </w:rPr>
        <w:t>ができる限度となる時間</w:t>
      </w:r>
      <w:r w:rsidR="009D42B1">
        <w:rPr>
          <w:rFonts w:ascii="ＭＳ 明朝" w:hAnsi="ＭＳ 明朝" w:hint="eastAsia"/>
        </w:rPr>
        <w:t>数</w:t>
      </w:r>
      <w:r w:rsidRPr="00E64B29">
        <w:rPr>
          <w:rFonts w:ascii="ＭＳ 明朝" w:hAnsi="ＭＳ 明朝" w:hint="eastAsia"/>
        </w:rPr>
        <w:t>を7</w:t>
      </w:r>
      <w:r w:rsidRPr="00E64B29">
        <w:rPr>
          <w:rFonts w:ascii="ＭＳ 明朝" w:hAnsi="ＭＳ 明朝"/>
        </w:rPr>
        <w:t>20</w:t>
      </w:r>
      <w:r w:rsidRPr="00E64B29">
        <w:rPr>
          <w:rFonts w:ascii="ＭＳ 明朝" w:hAnsi="ＭＳ 明朝" w:hint="eastAsia"/>
        </w:rPr>
        <w:t>時間の範囲内で記入すること。</w:t>
      </w:r>
      <w:r w:rsidR="00ED59F7" w:rsidRPr="00E64B29">
        <w:rPr>
          <w:rFonts w:ascii="ＭＳ 明朝" w:hAnsi="ＭＳ 明朝" w:hint="eastAsia"/>
        </w:rPr>
        <w:t>なお、所定労働時間を超える時間数</w:t>
      </w:r>
    </w:p>
    <w:p w:rsidR="00ED59F7" w:rsidRPr="00E64B29" w:rsidRDefault="005D7D82" w:rsidP="00E01479">
      <w:pPr>
        <w:pStyle w:val="2"/>
        <w:tabs>
          <w:tab w:val="left" w:pos="8000"/>
        </w:tabs>
        <w:ind w:leftChars="333" w:left="533" w:firstLineChars="21" w:firstLine="34"/>
        <w:rPr>
          <w:rFonts w:ascii="ＭＳ 明朝" w:hAnsi="ＭＳ 明朝"/>
        </w:rPr>
      </w:pPr>
      <w:r>
        <w:rPr>
          <w:rFonts w:ascii="ＭＳ 明朝" w:hAnsi="ＭＳ 明朝" w:hint="eastAsia"/>
        </w:rPr>
        <w:t>についても</w:t>
      </w:r>
      <w:r w:rsidR="00ED59F7" w:rsidRPr="00E64B29">
        <w:rPr>
          <w:rFonts w:ascii="ＭＳ 明朝" w:hAnsi="ＭＳ 明朝" w:hint="eastAsia"/>
        </w:rPr>
        <w:t>協定する場合においては、所定労働時間を超える時間数を併せて記入することができる。</w:t>
      </w:r>
    </w:p>
    <w:p w:rsidR="00D0750F" w:rsidRPr="00E64B29" w:rsidRDefault="001E0722" w:rsidP="00E01479">
      <w:pPr>
        <w:pStyle w:val="2"/>
        <w:tabs>
          <w:tab w:val="left" w:pos="8000"/>
        </w:tabs>
        <w:ind w:leftChars="354" w:left="566" w:firstLineChars="122" w:firstLine="195"/>
        <w:rPr>
          <w:rFonts w:ascii="ＭＳ 明朝" w:hAnsi="ＭＳ 明朝"/>
        </w:rPr>
      </w:pPr>
      <w:r>
        <w:rPr>
          <w:rFonts w:ascii="ＭＳ 明朝" w:hAnsi="ＭＳ 明朝" w:hint="eastAsia"/>
        </w:rPr>
        <w:t>な</w:t>
      </w:r>
      <w:r w:rsidR="00D0750F" w:rsidRPr="00E64B29">
        <w:rPr>
          <w:rFonts w:ascii="ＭＳ 明朝" w:hAnsi="ＭＳ 明朝" w:hint="eastAsia"/>
        </w:rPr>
        <w:t>お、これらの</w:t>
      </w:r>
      <w:r w:rsidR="006F4833" w:rsidRPr="00E64B29">
        <w:rPr>
          <w:rFonts w:ascii="ＭＳ 明朝" w:hAnsi="ＭＳ 明朝" w:hint="eastAsia"/>
        </w:rPr>
        <w:t>欄に記入する</w:t>
      </w:r>
      <w:r w:rsidR="002431C2" w:rsidRPr="00E64B29">
        <w:rPr>
          <w:rFonts w:ascii="ＭＳ 明朝" w:hAnsi="ＭＳ 明朝" w:hint="eastAsia"/>
        </w:rPr>
        <w:t>時間数にかかわらず、</w:t>
      </w:r>
      <w:r w:rsidR="00F524BC" w:rsidRPr="00E64B29">
        <w:rPr>
          <w:rFonts w:ascii="ＭＳ 明朝" w:hAnsi="ＭＳ 明朝" w:hint="eastAsia"/>
        </w:rPr>
        <w:t>時間外労働及び休日労働を合算した時間数が</w:t>
      </w:r>
      <w:r w:rsidR="002431C2" w:rsidRPr="00E64B29">
        <w:rPr>
          <w:rFonts w:ascii="ＭＳ 明朝" w:hAnsi="ＭＳ 明朝" w:hint="eastAsia"/>
        </w:rPr>
        <w:t>1</w:t>
      </w:r>
      <w:r w:rsidR="00141C2B" w:rsidRPr="00E64B29">
        <w:rPr>
          <w:rFonts w:ascii="ＭＳ 明朝" w:hAnsi="ＭＳ 明朝" w:hint="eastAsia"/>
        </w:rPr>
        <w:t>箇月</w:t>
      </w:r>
      <w:r w:rsidR="00C41533" w:rsidRPr="00E64B29">
        <w:rPr>
          <w:rFonts w:ascii="ＭＳ 明朝" w:hAnsi="ＭＳ 明朝" w:hint="eastAsia"/>
        </w:rPr>
        <w:t>について</w:t>
      </w:r>
      <w:r w:rsidR="00F16BDC" w:rsidRPr="00E64B29">
        <w:rPr>
          <w:rFonts w:ascii="ＭＳ 明朝" w:hAnsi="ＭＳ 明朝" w:hint="eastAsia"/>
        </w:rPr>
        <w:t>100</w:t>
      </w:r>
      <w:r w:rsidR="00C41533" w:rsidRPr="00E64B29">
        <w:rPr>
          <w:rFonts w:ascii="ＭＳ 明朝" w:hAnsi="ＭＳ 明朝" w:hint="eastAsia"/>
        </w:rPr>
        <w:t>時間以上となつ</w:t>
      </w:r>
      <w:r w:rsidR="004D4E25" w:rsidRPr="00E64B29">
        <w:rPr>
          <w:rFonts w:ascii="ＭＳ 明朝" w:hAnsi="ＭＳ 明朝" w:hint="eastAsia"/>
        </w:rPr>
        <w:t>た場合</w:t>
      </w:r>
      <w:r w:rsidR="00F55597" w:rsidRPr="00E64B29">
        <w:rPr>
          <w:rFonts w:ascii="ＭＳ 明朝" w:hAnsi="ＭＳ 明朝" w:hint="eastAsia"/>
        </w:rPr>
        <w:t>、及び２</w:t>
      </w:r>
      <w:r w:rsidR="00141C2B" w:rsidRPr="00E64B29">
        <w:rPr>
          <w:rFonts w:ascii="ＭＳ 明朝" w:hAnsi="ＭＳ 明朝" w:hint="eastAsia"/>
        </w:rPr>
        <w:t>箇月</w:t>
      </w:r>
      <w:r w:rsidR="00F55597" w:rsidRPr="00E64B29">
        <w:rPr>
          <w:rFonts w:ascii="ＭＳ 明朝" w:hAnsi="ＭＳ 明朝" w:hint="eastAsia"/>
        </w:rPr>
        <w:t>から</w:t>
      </w:r>
      <w:r w:rsidR="002431C2" w:rsidRPr="00E64B29">
        <w:rPr>
          <w:rFonts w:ascii="ＭＳ 明朝" w:hAnsi="ＭＳ 明朝" w:hint="eastAsia"/>
        </w:rPr>
        <w:t>６</w:t>
      </w:r>
      <w:r w:rsidR="00141C2B" w:rsidRPr="00E64B29">
        <w:rPr>
          <w:rFonts w:ascii="ＭＳ 明朝" w:hAnsi="ＭＳ 明朝" w:hint="eastAsia"/>
        </w:rPr>
        <w:t>箇月</w:t>
      </w:r>
      <w:r w:rsidR="00F55597" w:rsidRPr="00E64B29">
        <w:rPr>
          <w:rFonts w:ascii="ＭＳ 明朝" w:hAnsi="ＭＳ 明朝" w:hint="eastAsia"/>
        </w:rPr>
        <w:t>まで</w:t>
      </w:r>
      <w:r w:rsidR="00932DEA" w:rsidRPr="00E64B29">
        <w:rPr>
          <w:rFonts w:ascii="ＭＳ 明朝" w:hAnsi="ＭＳ 明朝" w:hint="eastAsia"/>
        </w:rPr>
        <w:t>を平均して</w:t>
      </w:r>
      <w:r w:rsidR="00F16BDC" w:rsidRPr="00E64B29">
        <w:rPr>
          <w:rFonts w:ascii="ＭＳ 明朝" w:hAnsi="ＭＳ 明朝" w:hint="eastAsia"/>
        </w:rPr>
        <w:t>80</w:t>
      </w:r>
      <w:r w:rsidR="000C7B10">
        <w:rPr>
          <w:rFonts w:ascii="ＭＳ 明朝" w:hAnsi="ＭＳ 明朝" w:hint="eastAsia"/>
        </w:rPr>
        <w:t>時間を超えた場合には労働基準法違反（同</w:t>
      </w:r>
      <w:r w:rsidR="00F16BDC" w:rsidRPr="00E64B29">
        <w:rPr>
          <w:rFonts w:ascii="ＭＳ 明朝" w:hAnsi="ＭＳ 明朝" w:hint="eastAsia"/>
        </w:rPr>
        <w:t>法第119</w:t>
      </w:r>
      <w:r w:rsidR="002431C2" w:rsidRPr="00E64B29">
        <w:rPr>
          <w:rFonts w:ascii="ＭＳ 明朝" w:hAnsi="ＭＳ 明朝" w:hint="eastAsia"/>
        </w:rPr>
        <w:t>条の規定により</w:t>
      </w:r>
      <w:r w:rsidR="008E1D36" w:rsidRPr="00E64B29">
        <w:rPr>
          <w:rFonts w:ascii="ＭＳ 明朝" w:hAnsi="ＭＳ 明朝" w:hint="eastAsia"/>
        </w:rPr>
        <w:t>６</w:t>
      </w:r>
      <w:r w:rsidR="00141C2B" w:rsidRPr="00E64B29">
        <w:rPr>
          <w:rFonts w:ascii="ＭＳ 明朝" w:hAnsi="ＭＳ 明朝" w:hint="eastAsia"/>
        </w:rPr>
        <w:t>箇月</w:t>
      </w:r>
      <w:r w:rsidR="002431C2" w:rsidRPr="00E64B29">
        <w:rPr>
          <w:rFonts w:ascii="ＭＳ 明朝" w:hAnsi="ＭＳ 明朝" w:hint="eastAsia"/>
        </w:rPr>
        <w:t>以下の懲役又は</w:t>
      </w:r>
      <w:r w:rsidR="00337745" w:rsidRPr="00E64B29">
        <w:rPr>
          <w:rFonts w:ascii="ＭＳ 明朝" w:hAnsi="ＭＳ 明朝" w:hint="eastAsia"/>
        </w:rPr>
        <w:t>30</w:t>
      </w:r>
      <w:r w:rsidR="002431C2" w:rsidRPr="00E64B29">
        <w:rPr>
          <w:rFonts w:ascii="ＭＳ 明朝" w:hAnsi="ＭＳ 明朝" w:hint="eastAsia"/>
        </w:rPr>
        <w:t>万円以下の罰金）となることに留意すること。</w:t>
      </w:r>
    </w:p>
    <w:p w:rsidR="00FB363F" w:rsidRDefault="00FB363F" w:rsidP="00E01479">
      <w:pPr>
        <w:pStyle w:val="2"/>
        <w:tabs>
          <w:tab w:val="left" w:pos="8000"/>
        </w:tabs>
        <w:ind w:leftChars="177" w:left="533" w:hangingChars="156" w:hanging="250"/>
        <w:rPr>
          <w:rFonts w:ascii="ＭＳ 明朝" w:hAnsi="ＭＳ 明朝"/>
        </w:rPr>
      </w:pPr>
      <w:r>
        <w:rPr>
          <w:rFonts w:ascii="ＭＳ 明朝" w:hAnsi="ＭＳ 明朝" w:hint="eastAsia"/>
        </w:rPr>
        <w:t>（</w:t>
      </w:r>
      <w:r w:rsidR="00555A43" w:rsidRPr="00E64B29">
        <w:rPr>
          <w:rFonts w:ascii="ＭＳ 明朝" w:hAnsi="ＭＳ 明朝" w:hint="eastAsia"/>
        </w:rPr>
        <w:t xml:space="preserve">６) </w:t>
      </w:r>
      <w:r w:rsidR="00F2006A" w:rsidRPr="00E64B29">
        <w:rPr>
          <w:rFonts w:ascii="ＭＳ 明朝" w:hAnsi="ＭＳ 明朝"/>
        </w:rPr>
        <w:t xml:space="preserve"> </w:t>
      </w:r>
      <w:r w:rsidR="00555A43" w:rsidRPr="00E64B29">
        <w:rPr>
          <w:rFonts w:ascii="ＭＳ 明朝" w:hAnsi="ＭＳ 明朝" w:hint="eastAsia"/>
        </w:rPr>
        <w:t>「限度時間を超えて労働させることができる回数」の欄には、限度時間（１箇月45時間（対象</w:t>
      </w:r>
    </w:p>
    <w:p w:rsidR="00FB363F" w:rsidRDefault="00555A43" w:rsidP="00E01479">
      <w:pPr>
        <w:pStyle w:val="2"/>
        <w:tabs>
          <w:tab w:val="left" w:pos="8000"/>
        </w:tabs>
        <w:ind w:leftChars="277" w:left="443" w:firstLineChars="100" w:firstLine="160"/>
        <w:rPr>
          <w:rFonts w:ascii="ＭＳ 明朝" w:hAnsi="ＭＳ 明朝"/>
        </w:rPr>
      </w:pPr>
      <w:r w:rsidRPr="00E64B29">
        <w:rPr>
          <w:rFonts w:ascii="ＭＳ 明朝" w:hAnsi="ＭＳ 明朝" w:hint="eastAsia"/>
        </w:rPr>
        <w:t>期間が３箇月を超える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変形労働時間制により労働する者については、42時間））を超えて</w:t>
      </w:r>
    </w:p>
    <w:p w:rsidR="00555A43" w:rsidRPr="00E64B29" w:rsidRDefault="00555A43" w:rsidP="00E01479">
      <w:pPr>
        <w:pStyle w:val="2"/>
        <w:tabs>
          <w:tab w:val="left" w:pos="8000"/>
        </w:tabs>
        <w:ind w:leftChars="277" w:left="443" w:firstLineChars="100" w:firstLine="160"/>
        <w:rPr>
          <w:rFonts w:ascii="ＭＳ 明朝" w:hAnsi="ＭＳ 明朝"/>
        </w:rPr>
      </w:pPr>
      <w:r w:rsidRPr="00E64B29">
        <w:rPr>
          <w:rFonts w:ascii="ＭＳ 明朝" w:hAnsi="ＭＳ 明朝" w:hint="eastAsia"/>
        </w:rPr>
        <w:t>労働させることができる回数を</w:t>
      </w:r>
      <w:r w:rsidR="00F2006A" w:rsidRPr="00E64B29">
        <w:rPr>
          <w:rFonts w:ascii="ＭＳ 明朝" w:hAnsi="ＭＳ 明朝" w:hint="eastAsia"/>
        </w:rPr>
        <w:t>６回の範囲内で</w:t>
      </w:r>
      <w:r w:rsidRPr="00E64B29">
        <w:rPr>
          <w:rFonts w:ascii="ＭＳ 明朝" w:hAnsi="ＭＳ 明朝" w:hint="eastAsia"/>
        </w:rPr>
        <w:t>記入すること。</w:t>
      </w:r>
    </w:p>
    <w:p w:rsidR="000A46FF" w:rsidRPr="00E64B29" w:rsidRDefault="00555A43" w:rsidP="00E01479">
      <w:pPr>
        <w:tabs>
          <w:tab w:val="left" w:pos="0"/>
          <w:tab w:val="left" w:pos="8000"/>
        </w:tabs>
        <w:ind w:leftChars="177" w:left="533" w:hangingChars="156" w:hanging="250"/>
        <w:rPr>
          <w:rFonts w:ascii="ＭＳ 明朝" w:hAnsi="ＭＳ 明朝"/>
        </w:rPr>
      </w:pPr>
      <w:r w:rsidRPr="00E64B29">
        <w:rPr>
          <w:rFonts w:ascii="ＭＳ 明朝" w:hAnsi="ＭＳ 明朝" w:hint="eastAsia"/>
        </w:rPr>
        <w:t xml:space="preserve">（７） </w:t>
      </w:r>
      <w:r w:rsidR="002431C2" w:rsidRPr="00E64B29">
        <w:rPr>
          <w:rFonts w:ascii="ＭＳ 明朝" w:hAnsi="ＭＳ 明朝" w:hint="eastAsia"/>
        </w:rPr>
        <w:t>「</w:t>
      </w:r>
      <w:r w:rsidR="00A82251" w:rsidRPr="00E64B29">
        <w:rPr>
          <w:rFonts w:ascii="ＭＳ 明朝" w:hAnsi="ＭＳ 明朝" w:hint="eastAsia"/>
        </w:rPr>
        <w:t>限度時間を超えた</w:t>
      </w:r>
      <w:r w:rsidR="00AA2A4D" w:rsidRPr="00E64B29">
        <w:rPr>
          <w:rFonts w:ascii="ＭＳ 明朝" w:hAnsi="ＭＳ 明朝" w:hint="eastAsia"/>
        </w:rPr>
        <w:t>労働に係る</w:t>
      </w:r>
      <w:r w:rsidR="00014B1B" w:rsidRPr="00E64B29">
        <w:rPr>
          <w:rFonts w:ascii="ＭＳ 明朝" w:hAnsi="ＭＳ 明朝" w:hint="eastAsia"/>
        </w:rPr>
        <w:t>割増</w:t>
      </w:r>
      <w:r w:rsidR="005F306A" w:rsidRPr="00E64B29">
        <w:rPr>
          <w:rFonts w:ascii="ＭＳ 明朝" w:hAnsi="ＭＳ 明朝" w:hint="eastAsia"/>
        </w:rPr>
        <w:t>賃金率」の欄には、限度時間を超える時間外労働に係る割増賃金の率</w:t>
      </w:r>
      <w:r w:rsidR="00014B1B" w:rsidRPr="00E64B29">
        <w:rPr>
          <w:rFonts w:ascii="ＭＳ 明朝" w:hAnsi="ＭＳ 明朝" w:hint="eastAsia"/>
        </w:rPr>
        <w:t>を記入すること。なお、当該割増賃金の率は、</w:t>
      </w:r>
      <w:r w:rsidR="00F2006A" w:rsidRPr="00E64B29">
        <w:rPr>
          <w:rFonts w:ascii="ＭＳ 明朝" w:hAnsi="ＭＳ 明朝" w:hint="eastAsia"/>
        </w:rPr>
        <w:t>法定割増賃金率を超える</w:t>
      </w:r>
      <w:r w:rsidR="002431C2" w:rsidRPr="00E64B29">
        <w:rPr>
          <w:rFonts w:ascii="ＭＳ 明朝" w:hAnsi="ＭＳ 明朝" w:hint="eastAsia"/>
        </w:rPr>
        <w:t>率とするよう努めること。</w:t>
      </w:r>
    </w:p>
    <w:p w:rsidR="000A46FF" w:rsidRPr="00E64B29" w:rsidRDefault="00555A43" w:rsidP="00E01479">
      <w:pPr>
        <w:tabs>
          <w:tab w:val="left" w:pos="0"/>
          <w:tab w:val="left" w:pos="8000"/>
        </w:tabs>
        <w:ind w:leftChars="177" w:left="533" w:rightChars="25" w:right="40" w:hangingChars="156" w:hanging="250"/>
        <w:rPr>
          <w:rFonts w:ascii="ＭＳ 明朝" w:hAnsi="ＭＳ 明朝"/>
        </w:rPr>
      </w:pPr>
      <w:r w:rsidRPr="00E64B29">
        <w:rPr>
          <w:rFonts w:ascii="ＭＳ 明朝" w:hAnsi="ＭＳ 明朝" w:hint="eastAsia"/>
        </w:rPr>
        <w:t xml:space="preserve">（８） </w:t>
      </w:r>
      <w:r w:rsidR="002431C2" w:rsidRPr="00E64B29">
        <w:rPr>
          <w:rFonts w:ascii="ＭＳ 明朝" w:hAnsi="ＭＳ 明朝" w:hint="eastAsia"/>
        </w:rPr>
        <w:t>「</w:t>
      </w:r>
      <w:r w:rsidR="00F571EC" w:rsidRPr="00E64B29">
        <w:rPr>
          <w:rFonts w:ascii="ＭＳ 明朝" w:hAnsi="ＭＳ 明朝" w:hint="eastAsia"/>
        </w:rPr>
        <w:t>限度時間を超えて労働させる</w:t>
      </w:r>
      <w:r w:rsidR="008C2206" w:rsidRPr="00E64B29">
        <w:rPr>
          <w:rFonts w:ascii="ＭＳ 明朝" w:hAnsi="ＭＳ 明朝" w:hint="eastAsia"/>
        </w:rPr>
        <w:t>場合における手続</w:t>
      </w:r>
      <w:r w:rsidR="002431C2" w:rsidRPr="00E64B29">
        <w:rPr>
          <w:rFonts w:ascii="ＭＳ 明朝" w:hAnsi="ＭＳ 明朝" w:hint="eastAsia"/>
        </w:rPr>
        <w:t>」の欄には、協定の締結当事者</w:t>
      </w:r>
      <w:r w:rsidR="00AA2A4D" w:rsidRPr="00E64B29">
        <w:rPr>
          <w:rFonts w:ascii="ＭＳ 明朝" w:hAnsi="ＭＳ 明朝" w:hint="eastAsia"/>
        </w:rPr>
        <w:t>間</w:t>
      </w:r>
      <w:r w:rsidR="002431C2" w:rsidRPr="00E64B29">
        <w:rPr>
          <w:rFonts w:ascii="ＭＳ 明朝" w:hAnsi="ＭＳ 明朝" w:hint="eastAsia"/>
        </w:rPr>
        <w:t>の手続として、「協議」</w:t>
      </w:r>
      <w:r w:rsidR="0023212C" w:rsidRPr="00E64B29">
        <w:rPr>
          <w:rFonts w:ascii="ＭＳ 明朝" w:hAnsi="ＭＳ 明朝" w:hint="eastAsia"/>
        </w:rPr>
        <w:t>、「通告」等</w:t>
      </w:r>
      <w:r w:rsidR="004D2A00" w:rsidRPr="00E64B29">
        <w:rPr>
          <w:rFonts w:ascii="ＭＳ 明朝" w:hAnsi="ＭＳ 明朝" w:hint="eastAsia"/>
        </w:rPr>
        <w:t>具体的な内容</w:t>
      </w:r>
      <w:r w:rsidR="002431C2" w:rsidRPr="00E64B29">
        <w:rPr>
          <w:rFonts w:ascii="ＭＳ 明朝" w:hAnsi="ＭＳ 明朝" w:hint="eastAsia"/>
        </w:rPr>
        <w:t>を記入すること。</w:t>
      </w:r>
    </w:p>
    <w:p w:rsidR="000A46FF" w:rsidRPr="00E64B29" w:rsidRDefault="00555A43" w:rsidP="00E01479">
      <w:pPr>
        <w:tabs>
          <w:tab w:val="left" w:pos="0"/>
          <w:tab w:val="left" w:pos="8000"/>
        </w:tabs>
        <w:ind w:leftChars="177" w:left="558" w:hangingChars="172" w:hanging="275"/>
        <w:rPr>
          <w:rFonts w:ascii="ＭＳ 明朝" w:hAnsi="ＭＳ 明朝"/>
        </w:rPr>
      </w:pPr>
      <w:r w:rsidRPr="00E64B29">
        <w:rPr>
          <w:rFonts w:ascii="ＭＳ 明朝" w:hAnsi="ＭＳ 明朝" w:hint="eastAsia"/>
        </w:rPr>
        <w:t>（９）</w:t>
      </w:r>
      <w:r w:rsidR="00F23995" w:rsidRPr="00E64B29">
        <w:rPr>
          <w:rFonts w:ascii="ＭＳ 明朝" w:hAnsi="ＭＳ 明朝" w:hint="eastAsia"/>
        </w:rPr>
        <w:t xml:space="preserve"> </w:t>
      </w:r>
      <w:r w:rsidR="002431C2" w:rsidRPr="00E64B29">
        <w:rPr>
          <w:rFonts w:ascii="ＭＳ 明朝" w:hAnsi="ＭＳ 明朝" w:hint="eastAsia"/>
        </w:rPr>
        <w:t>「</w:t>
      </w:r>
      <w:r w:rsidR="00A82251" w:rsidRPr="00E64B29">
        <w:rPr>
          <w:rFonts w:ascii="ＭＳ 明朝" w:hAnsi="ＭＳ 明朝" w:hint="eastAsia"/>
        </w:rPr>
        <w:t>限度時間を超えて労働</w:t>
      </w:r>
      <w:r w:rsidR="00AA2A4D" w:rsidRPr="00E64B29">
        <w:rPr>
          <w:rFonts w:ascii="ＭＳ 明朝" w:hAnsi="ＭＳ 明朝" w:hint="eastAsia"/>
        </w:rPr>
        <w:t>させる</w:t>
      </w:r>
      <w:r w:rsidR="008C2206" w:rsidRPr="00E64B29">
        <w:rPr>
          <w:rFonts w:ascii="ＭＳ 明朝" w:hAnsi="ＭＳ 明朝" w:hint="eastAsia"/>
        </w:rPr>
        <w:t>労働者に対する健康及び福祉を確保するための措置</w:t>
      </w:r>
      <w:r w:rsidR="002431C2" w:rsidRPr="00E64B29">
        <w:rPr>
          <w:rFonts w:ascii="ＭＳ 明朝" w:hAnsi="ＭＳ 明朝" w:hint="eastAsia"/>
        </w:rPr>
        <w:t>」の欄には、</w:t>
      </w:r>
      <w:r w:rsidR="00B52FCE" w:rsidRPr="00E64B29">
        <w:rPr>
          <w:rFonts w:ascii="ＭＳ 明朝" w:hAnsi="ＭＳ 明朝" w:hint="eastAsia"/>
        </w:rPr>
        <w:t>以下</w:t>
      </w:r>
      <w:r w:rsidR="00F2006A" w:rsidRPr="00E64B29">
        <w:rPr>
          <w:rFonts w:ascii="ＭＳ 明朝" w:hAnsi="ＭＳ 明朝" w:hint="eastAsia"/>
        </w:rPr>
        <w:t>の</w:t>
      </w:r>
      <w:r w:rsidR="00B52FCE" w:rsidRPr="00E64B29">
        <w:rPr>
          <w:rFonts w:ascii="ＭＳ 明朝" w:hAnsi="ＭＳ 明朝" w:hint="eastAsia"/>
        </w:rPr>
        <w:t>番号を</w:t>
      </w:r>
      <w:r w:rsidR="00771608" w:rsidRPr="00E64B29">
        <w:rPr>
          <w:rFonts w:ascii="ＭＳ 明朝" w:hAnsi="ＭＳ 明朝" w:hint="eastAsia"/>
        </w:rPr>
        <w:t>「（該当する番号）」に</w:t>
      </w:r>
      <w:r w:rsidR="00B52FCE" w:rsidRPr="00E64B29">
        <w:rPr>
          <w:rFonts w:ascii="ＭＳ 明朝" w:hAnsi="ＭＳ 明朝" w:hint="eastAsia"/>
        </w:rPr>
        <w:t>選択して記入した上で、</w:t>
      </w:r>
      <w:r w:rsidR="00771608" w:rsidRPr="00E64B29">
        <w:rPr>
          <w:rFonts w:ascii="ＭＳ 明朝" w:hAnsi="ＭＳ 明朝" w:hint="eastAsia"/>
        </w:rPr>
        <w:t>その</w:t>
      </w:r>
      <w:r w:rsidR="001E428D" w:rsidRPr="00E64B29">
        <w:rPr>
          <w:rFonts w:ascii="ＭＳ 明朝" w:hAnsi="ＭＳ 明朝" w:hint="eastAsia"/>
        </w:rPr>
        <w:t>具体的</w:t>
      </w:r>
      <w:r w:rsidR="00F2006A" w:rsidRPr="00E64B29">
        <w:rPr>
          <w:rFonts w:ascii="ＭＳ 明朝" w:hAnsi="ＭＳ 明朝" w:hint="eastAsia"/>
        </w:rPr>
        <w:t>内容を「（具体的内容）」</w:t>
      </w:r>
      <w:r w:rsidR="00771608" w:rsidRPr="00E64B29">
        <w:rPr>
          <w:rFonts w:ascii="ＭＳ 明朝" w:hAnsi="ＭＳ 明朝" w:hint="eastAsia"/>
        </w:rPr>
        <w:t>に</w:t>
      </w:r>
      <w:r w:rsidR="002037B9" w:rsidRPr="00E64B29">
        <w:rPr>
          <w:rFonts w:ascii="ＭＳ 明朝" w:hAnsi="ＭＳ 明朝" w:hint="eastAsia"/>
        </w:rPr>
        <w:t>記入すること。</w:t>
      </w:r>
    </w:p>
    <w:p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①</w:t>
      </w:r>
      <w:r w:rsidR="001E0722">
        <w:rPr>
          <w:rFonts w:ascii="ＭＳ 明朝" w:hAnsi="ＭＳ 明朝" w:hint="eastAsia"/>
        </w:rPr>
        <w:t xml:space="preserve">　</w:t>
      </w:r>
      <w:r w:rsidR="00771608" w:rsidRPr="00E64B29">
        <w:rPr>
          <w:rFonts w:ascii="ＭＳ 明朝" w:hAnsi="ＭＳ 明朝" w:hint="eastAsia"/>
        </w:rPr>
        <w:t>労働</w:t>
      </w:r>
      <w:r w:rsidRPr="00E64B29">
        <w:rPr>
          <w:rFonts w:ascii="ＭＳ 明朝" w:hAnsi="ＭＳ 明朝" w:hint="eastAsia"/>
        </w:rPr>
        <w:t>時間が一定時間を超えた労働者に医師による面接指導を実施すること。</w:t>
      </w:r>
    </w:p>
    <w:p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②</w:t>
      </w:r>
      <w:r w:rsidR="001E0722">
        <w:rPr>
          <w:rFonts w:ascii="ＭＳ 明朝" w:hAnsi="ＭＳ 明朝" w:hint="eastAsia"/>
        </w:rPr>
        <w:t xml:space="preserve">　</w:t>
      </w:r>
      <w:r w:rsidRPr="00E64B29">
        <w:rPr>
          <w:rFonts w:ascii="ＭＳ 明朝" w:hAnsi="ＭＳ 明朝" w:hint="eastAsia"/>
        </w:rPr>
        <w:t>労働基準</w:t>
      </w:r>
      <w:r w:rsidR="00F16BDC" w:rsidRPr="00E64B29">
        <w:rPr>
          <w:rFonts w:ascii="ＭＳ 明朝" w:hAnsi="ＭＳ 明朝" w:hint="eastAsia"/>
        </w:rPr>
        <w:t>法第37</w:t>
      </w:r>
      <w:r w:rsidR="007952C7" w:rsidRPr="00E64B29">
        <w:rPr>
          <w:rFonts w:ascii="ＭＳ 明朝" w:hAnsi="ＭＳ 明朝" w:hint="eastAsia"/>
        </w:rPr>
        <w:t>条第４</w:t>
      </w:r>
      <w:r w:rsidR="00771608" w:rsidRPr="00E64B29">
        <w:rPr>
          <w:rFonts w:ascii="ＭＳ 明朝" w:hAnsi="ＭＳ 明朝" w:hint="eastAsia"/>
        </w:rPr>
        <w:t>項に規定する時刻の間において労働させる回数を１</w:t>
      </w:r>
      <w:r w:rsidR="00141C2B" w:rsidRPr="00E64B29">
        <w:rPr>
          <w:rFonts w:ascii="ＭＳ 明朝" w:hAnsi="ＭＳ 明朝" w:hint="eastAsia"/>
        </w:rPr>
        <w:t>箇月</w:t>
      </w:r>
      <w:r w:rsidR="00771608" w:rsidRPr="00E64B29">
        <w:rPr>
          <w:rFonts w:ascii="ＭＳ 明朝" w:hAnsi="ＭＳ 明朝" w:hint="eastAsia"/>
        </w:rPr>
        <w:t>について一定回数以内とすること。</w:t>
      </w:r>
    </w:p>
    <w:p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③</w:t>
      </w:r>
      <w:r w:rsidR="001E0722">
        <w:rPr>
          <w:rFonts w:ascii="ＭＳ 明朝" w:hAnsi="ＭＳ 明朝" w:hint="eastAsia"/>
        </w:rPr>
        <w:t xml:space="preserve">　</w:t>
      </w:r>
      <w:r w:rsidR="00771608" w:rsidRPr="00E64B29">
        <w:rPr>
          <w:rFonts w:ascii="ＭＳ 明朝" w:hAnsi="ＭＳ 明朝" w:hint="eastAsia"/>
        </w:rPr>
        <w:t>終業から始業までに一定時間以上の継続した休息時間を確保すること。</w:t>
      </w:r>
    </w:p>
    <w:p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④</w:t>
      </w:r>
      <w:r w:rsidR="001E0722">
        <w:rPr>
          <w:rFonts w:ascii="ＭＳ 明朝" w:hAnsi="ＭＳ 明朝" w:hint="eastAsia"/>
        </w:rPr>
        <w:t xml:space="preserve">　</w:t>
      </w:r>
      <w:r w:rsidR="00771608" w:rsidRPr="00E64B29">
        <w:rPr>
          <w:rFonts w:ascii="ＭＳ 明朝" w:hAnsi="ＭＳ 明朝" w:hint="eastAsia"/>
        </w:rPr>
        <w:t>労働者の勤務状況及びその健康状態に応じて、代償休日又は特別な休暇を付与すること。</w:t>
      </w:r>
    </w:p>
    <w:p w:rsidR="00555A43" w:rsidRPr="00E64B29" w:rsidRDefault="003D7542" w:rsidP="00E01479">
      <w:pPr>
        <w:ind w:leftChars="355" w:left="709" w:hangingChars="88" w:hanging="141"/>
        <w:rPr>
          <w:rFonts w:ascii="ＭＳ 明朝" w:hAnsi="ＭＳ 明朝"/>
        </w:rPr>
      </w:pPr>
      <w:r w:rsidRPr="00E64B29">
        <w:rPr>
          <w:rFonts w:ascii="ＭＳ 明朝" w:hAnsi="ＭＳ 明朝" w:hint="eastAsia"/>
        </w:rPr>
        <w:t>⑤</w:t>
      </w:r>
      <w:r w:rsidR="001E0722">
        <w:rPr>
          <w:rFonts w:ascii="ＭＳ 明朝" w:hAnsi="ＭＳ 明朝" w:hint="eastAsia"/>
        </w:rPr>
        <w:t xml:space="preserve">　</w:t>
      </w:r>
      <w:r w:rsidRPr="00E64B29">
        <w:rPr>
          <w:rFonts w:ascii="ＭＳ 明朝" w:hAnsi="ＭＳ 明朝" w:hint="eastAsia"/>
        </w:rPr>
        <w:t>労働者の勤務状況及びその健康状態に応じて、健康診断を実施すること。</w:t>
      </w:r>
    </w:p>
    <w:p w:rsidR="00B77C22" w:rsidRDefault="00B77C22" w:rsidP="001E1404">
      <w:pPr>
        <w:ind w:firstLineChars="100" w:firstLine="160"/>
        <w:rPr>
          <w:rFonts w:ascii="ＭＳ 明朝" w:hAnsi="ＭＳ 明朝"/>
        </w:rPr>
      </w:pPr>
    </w:p>
    <w:p w:rsidR="00D40364" w:rsidRPr="00E64B29" w:rsidRDefault="00A76C3B" w:rsidP="00E01479">
      <w:pPr>
        <w:ind w:leftChars="177" w:left="283" w:firstLineChars="100" w:firstLine="160"/>
        <w:rPr>
          <w:rFonts w:ascii="ＭＳ 明朝" w:hAnsi="ＭＳ 明朝"/>
        </w:rPr>
      </w:pPr>
      <w:r w:rsidRPr="00E64B29">
        <w:rPr>
          <w:rFonts w:ascii="ＭＳ 明朝" w:hAnsi="ＭＳ 明朝" w:hint="eastAsia"/>
        </w:rPr>
        <w:t>⑥</w:t>
      </w:r>
      <w:r w:rsidR="001E0722">
        <w:rPr>
          <w:rFonts w:ascii="ＭＳ 明朝" w:hAnsi="ＭＳ 明朝" w:hint="eastAsia"/>
        </w:rPr>
        <w:t xml:space="preserve">　</w:t>
      </w:r>
      <w:r w:rsidRPr="00E64B29">
        <w:rPr>
          <w:rFonts w:ascii="ＭＳ 明朝" w:hAnsi="ＭＳ 明朝" w:hint="eastAsia"/>
        </w:rPr>
        <w:t>年次有給休暇についてまとまつた日数連続して取得することを含めてその取得を促進すること。</w:t>
      </w:r>
    </w:p>
    <w:p w:rsidR="00DB1EC7" w:rsidRPr="00E64B29" w:rsidRDefault="00DB1EC7" w:rsidP="00E01479">
      <w:pPr>
        <w:ind w:leftChars="177" w:left="283" w:firstLineChars="100" w:firstLine="160"/>
        <w:rPr>
          <w:rFonts w:ascii="ＭＳ 明朝" w:hAnsi="ＭＳ 明朝"/>
        </w:rPr>
      </w:pPr>
      <w:r w:rsidRPr="00E64B29">
        <w:rPr>
          <w:rFonts w:ascii="ＭＳ 明朝" w:hAnsi="ＭＳ 明朝" w:hint="eastAsia"/>
        </w:rPr>
        <w:t>⑦</w:t>
      </w:r>
      <w:r w:rsidR="001E0722">
        <w:rPr>
          <w:rFonts w:ascii="ＭＳ 明朝" w:hAnsi="ＭＳ 明朝" w:hint="eastAsia"/>
        </w:rPr>
        <w:t xml:space="preserve">　</w:t>
      </w:r>
      <w:r w:rsidRPr="00E64B29">
        <w:rPr>
          <w:rFonts w:ascii="ＭＳ 明朝" w:hAnsi="ＭＳ 明朝" w:hint="eastAsia"/>
        </w:rPr>
        <w:t>心とからだの健康問題についての相談窓口を設置すること。</w:t>
      </w:r>
    </w:p>
    <w:p w:rsidR="001E1404"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⑧</w:t>
      </w:r>
      <w:r w:rsidR="001E0722">
        <w:rPr>
          <w:rFonts w:ascii="ＭＳ 明朝" w:hAnsi="ＭＳ 明朝" w:hint="eastAsia"/>
        </w:rPr>
        <w:t xml:space="preserve">　</w:t>
      </w:r>
      <w:r w:rsidR="00771608" w:rsidRPr="00E64B29">
        <w:rPr>
          <w:rFonts w:ascii="ＭＳ 明朝" w:hAnsi="ＭＳ 明朝" w:hint="eastAsia"/>
        </w:rPr>
        <w:t>労働者の勤務状況及びその健康状態に配慮し、必要な場合には適切な部署に配置転換をすること。</w:t>
      </w:r>
    </w:p>
    <w:p w:rsidR="00EB5014"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⑨</w:t>
      </w:r>
      <w:r w:rsidR="001E0722">
        <w:rPr>
          <w:rFonts w:ascii="ＭＳ 明朝" w:hAnsi="ＭＳ 明朝" w:hint="eastAsia"/>
        </w:rPr>
        <w:t xml:space="preserve">　</w:t>
      </w:r>
      <w:r w:rsidR="00771608" w:rsidRPr="00E64B29">
        <w:rPr>
          <w:rFonts w:ascii="ＭＳ 明朝" w:hAnsi="ＭＳ 明朝" w:hint="eastAsia"/>
        </w:rPr>
        <w:t>必要に応じて、産業医等による助言</w:t>
      </w:r>
      <w:r w:rsidRPr="00E64B29">
        <w:rPr>
          <w:rFonts w:ascii="ＭＳ 明朝" w:hAnsi="ＭＳ 明朝" w:hint="eastAsia"/>
        </w:rPr>
        <w:t>・指導を受け、又は労働者に産業医等による保健指導を受けさ</w:t>
      </w:r>
    </w:p>
    <w:p w:rsidR="000A46FF" w:rsidRPr="00E64B29" w:rsidRDefault="00B16E7A" w:rsidP="00E01479">
      <w:pPr>
        <w:tabs>
          <w:tab w:val="left" w:pos="0"/>
          <w:tab w:val="left" w:pos="8000"/>
        </w:tabs>
        <w:ind w:leftChars="177" w:left="283" w:firstLineChars="200" w:firstLine="320"/>
        <w:rPr>
          <w:rFonts w:ascii="ＭＳ 明朝" w:hAnsi="ＭＳ 明朝"/>
        </w:rPr>
      </w:pPr>
      <w:r w:rsidRPr="00E64B29">
        <w:rPr>
          <w:rFonts w:ascii="ＭＳ 明朝" w:hAnsi="ＭＳ 明朝" w:hint="eastAsia"/>
        </w:rPr>
        <w:t>せること。</w:t>
      </w:r>
    </w:p>
    <w:p w:rsidR="00771608" w:rsidRPr="00E64B29"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⑩</w:t>
      </w:r>
      <w:r w:rsidR="001E0722">
        <w:rPr>
          <w:rFonts w:ascii="ＭＳ 明朝" w:hAnsi="ＭＳ 明朝" w:hint="eastAsia"/>
        </w:rPr>
        <w:t xml:space="preserve">　</w:t>
      </w:r>
      <w:r w:rsidR="00771608" w:rsidRPr="00E64B29">
        <w:rPr>
          <w:rFonts w:ascii="ＭＳ 明朝" w:hAnsi="ＭＳ 明朝" w:hint="eastAsia"/>
        </w:rPr>
        <w:t>その他</w:t>
      </w:r>
    </w:p>
    <w:p w:rsidR="00A82251" w:rsidRPr="00E64B29" w:rsidRDefault="00555A43" w:rsidP="00025BFB">
      <w:pPr>
        <w:pStyle w:val="2"/>
        <w:tabs>
          <w:tab w:val="left" w:pos="8000"/>
        </w:tabs>
        <w:ind w:leftChars="12" w:left="179" w:hangingChars="100" w:hanging="160"/>
        <w:rPr>
          <w:rFonts w:ascii="ＭＳ 明朝" w:hAnsi="ＭＳ 明朝"/>
        </w:rPr>
      </w:pPr>
      <w:r w:rsidRPr="00E64B29">
        <w:rPr>
          <w:rFonts w:ascii="ＭＳ 明朝" w:hAnsi="ＭＳ 明朝" w:hint="eastAsia"/>
        </w:rPr>
        <w:t>２</w:t>
      </w:r>
      <w:r w:rsidR="004D6FEA" w:rsidRPr="00E64B29">
        <w:rPr>
          <w:rFonts w:ascii="ＭＳ 明朝" w:hAnsi="ＭＳ 明朝" w:hint="eastAsia"/>
        </w:rPr>
        <w:t xml:space="preserve">　</w:t>
      </w:r>
      <w:r w:rsidR="00A82251" w:rsidRPr="00E64B29">
        <w:rPr>
          <w:rFonts w:ascii="ＭＳ 明朝" w:hAnsi="ＭＳ 明朝" w:hint="eastAsia"/>
        </w:rPr>
        <w:t>労働基準法第36条第６項第２号及び第３号の要件を遵守する趣旨の</w:t>
      </w:r>
      <w:r w:rsidR="00AF182E">
        <w:rPr>
          <w:rFonts w:ascii="ＭＳ 明朝" w:hAnsi="ＭＳ 明朝" w:hint="eastAsia"/>
        </w:rPr>
        <w:t>チェックボックスについて</w:t>
      </w:r>
      <w:r w:rsidR="00A82251" w:rsidRPr="00E64B29">
        <w:rPr>
          <w:rFonts w:ascii="ＭＳ 明朝" w:hAnsi="ＭＳ 明朝" w:hint="eastAsia"/>
        </w:rPr>
        <w:t>、「２箇月から６箇月まで」とは、起算日をまたぐケースも含め、連続した２箇月から６箇月までの期</w:t>
      </w:r>
      <w:r w:rsidR="009D42B1">
        <w:rPr>
          <w:rFonts w:ascii="ＭＳ 明朝" w:hAnsi="ＭＳ 明朝" w:hint="eastAsia"/>
        </w:rPr>
        <w:t>間を指すことに留意すること。また、チェックボックスにチェックがな</w:t>
      </w:r>
      <w:r w:rsidR="00A82251" w:rsidRPr="00E64B29">
        <w:rPr>
          <w:rFonts w:ascii="ＭＳ 明朝" w:hAnsi="ＭＳ 明朝" w:hint="eastAsia"/>
        </w:rPr>
        <w:t>い場合には有効な協定とはならないことに留意すること。</w:t>
      </w:r>
    </w:p>
    <w:p w:rsidR="007341AC" w:rsidRDefault="00555A43" w:rsidP="00025BFB">
      <w:pPr>
        <w:pStyle w:val="2"/>
        <w:tabs>
          <w:tab w:val="left" w:pos="8000"/>
        </w:tabs>
        <w:ind w:leftChars="6" w:left="170" w:hangingChars="100" w:hanging="160"/>
        <w:rPr>
          <w:rFonts w:ascii="ＭＳ 明朝" w:hAnsi="ＭＳ 明朝"/>
          <w:color w:val="000000" w:themeColor="text1"/>
        </w:rPr>
      </w:pPr>
      <w:r w:rsidRPr="00E64B29">
        <w:rPr>
          <w:rFonts w:ascii="ＭＳ 明朝" w:hAnsi="ＭＳ 明朝" w:hint="eastAsia"/>
        </w:rPr>
        <w:t>３</w:t>
      </w:r>
      <w:r w:rsidR="004D6FEA" w:rsidRPr="00E64B29">
        <w:rPr>
          <w:rFonts w:ascii="ＭＳ 明朝" w:hAnsi="ＭＳ 明朝" w:hint="eastAsia"/>
        </w:rPr>
        <w:t xml:space="preserve">　</w:t>
      </w:r>
      <w:r w:rsidR="005D7D82">
        <w:rPr>
          <w:rFonts w:ascii="ＭＳ 明朝" w:hAnsi="ＭＳ 明朝" w:hint="eastAsia"/>
        </w:rPr>
        <w:t>協定</w:t>
      </w:r>
      <w:r w:rsidR="006E11A8" w:rsidRPr="00E64B29">
        <w:rPr>
          <w:rFonts w:ascii="ＭＳ 明朝" w:hAnsi="ＭＳ 明朝" w:hint="eastAsia"/>
        </w:rPr>
        <w:t>について</w:t>
      </w:r>
      <w:r w:rsidR="005D7D82">
        <w:rPr>
          <w:rFonts w:ascii="ＭＳ 明朝" w:hAnsi="ＭＳ 明朝" w:hint="eastAsia"/>
        </w:rPr>
        <w:t>は</w:t>
      </w:r>
      <w:r w:rsidR="006E11A8" w:rsidRPr="00E64B29">
        <w:rPr>
          <w:rFonts w:ascii="ＭＳ 明朝" w:hAnsi="ＭＳ 明朝" w:hint="eastAsia"/>
        </w:rPr>
        <w:t>、労働者の過半数で組織する労働組合がある場合はその労働組合と、</w:t>
      </w:r>
      <w:r w:rsidR="008665D1" w:rsidRPr="00E64B29">
        <w:rPr>
          <w:rFonts w:ascii="ＭＳ 明朝" w:hAnsi="ＭＳ 明朝" w:hint="eastAsia"/>
        </w:rPr>
        <w:t>労働者の過半数で組織する労働組合</w:t>
      </w:r>
      <w:r w:rsidR="009D42B1">
        <w:rPr>
          <w:rFonts w:ascii="ＭＳ 明朝" w:hAnsi="ＭＳ 明朝" w:hint="eastAsia"/>
        </w:rPr>
        <w:t>がな</w:t>
      </w:r>
      <w:r w:rsidR="006E11A8" w:rsidRPr="00E64B29">
        <w:rPr>
          <w:rFonts w:ascii="ＭＳ 明朝" w:hAnsi="ＭＳ 明朝" w:hint="eastAsia"/>
        </w:rPr>
        <w:t>い場合は労働者の過半数を代表する者と協</w:t>
      </w:r>
      <w:r w:rsidR="008665D1" w:rsidRPr="00E64B29">
        <w:rPr>
          <w:rFonts w:ascii="ＭＳ 明朝" w:hAnsi="ＭＳ 明朝" w:hint="eastAsia"/>
        </w:rPr>
        <w:t>定すること。なお、労働者の過半数を代表する者は、労働基準法施</w:t>
      </w:r>
      <w:r w:rsidR="007952C7" w:rsidRPr="00E64B29">
        <w:rPr>
          <w:rFonts w:ascii="ＭＳ 明朝" w:hAnsi="ＭＳ 明朝" w:hint="eastAsia"/>
        </w:rPr>
        <w:t>行規則第６条の２</w:t>
      </w:r>
      <w:r w:rsidR="00DC0B3D">
        <w:rPr>
          <w:rFonts w:ascii="ＭＳ 明朝" w:hAnsi="ＭＳ 明朝" w:hint="eastAsia"/>
        </w:rPr>
        <w:t>第１項</w:t>
      </w:r>
      <w:r w:rsidR="007952C7" w:rsidRPr="00E64B29">
        <w:rPr>
          <w:rFonts w:ascii="ＭＳ 明朝" w:hAnsi="ＭＳ 明朝" w:hint="eastAsia"/>
        </w:rPr>
        <w:t>の規定により、労働基準法第41</w:t>
      </w:r>
      <w:r w:rsidR="006E11A8" w:rsidRPr="00E64B29">
        <w:rPr>
          <w:rFonts w:ascii="ＭＳ 明朝" w:hAnsi="ＭＳ 明朝" w:hint="eastAsia"/>
        </w:rPr>
        <w:t>条第２号に規定する監督又は管理の地位にある者でなく、かつ</w:t>
      </w:r>
      <w:r w:rsidR="00026A51">
        <w:rPr>
          <w:rFonts w:ascii="ＭＳ 明朝" w:hAnsi="ＭＳ 明朝" w:hint="eastAsia"/>
        </w:rPr>
        <w:t>、</w:t>
      </w:r>
      <w:r w:rsidR="001E1404">
        <w:rPr>
          <w:rFonts w:ascii="ＭＳ 明朝" w:hAnsi="ＭＳ 明朝" w:hint="eastAsia"/>
        </w:rPr>
        <w:t>同</w:t>
      </w:r>
      <w:r w:rsidR="006E11A8" w:rsidRPr="00E64B29">
        <w:rPr>
          <w:rFonts w:ascii="ＭＳ 明朝" w:hAnsi="ＭＳ 明朝" w:hint="eastAsia"/>
        </w:rPr>
        <w:t>法に規定する協定等をする者を選出</w:t>
      </w:r>
      <w:r w:rsidR="008665D1" w:rsidRPr="00E64B29">
        <w:rPr>
          <w:rFonts w:ascii="ＭＳ 明朝" w:hAnsi="ＭＳ 明朝" w:hint="eastAsia"/>
        </w:rPr>
        <w:t>することを明らかにして実施される投票、挙手等の方法による手続に</w:t>
      </w:r>
      <w:r w:rsidR="006E11A8" w:rsidRPr="00E64B29">
        <w:rPr>
          <w:rFonts w:ascii="ＭＳ 明朝" w:hAnsi="ＭＳ 明朝" w:hint="eastAsia"/>
        </w:rPr>
        <w:t>より選出された者で</w:t>
      </w:r>
      <w:r w:rsidR="00C41533" w:rsidRPr="00E64B29">
        <w:rPr>
          <w:rFonts w:ascii="ＭＳ 明朝" w:hAnsi="ＭＳ 明朝" w:hint="eastAsia"/>
        </w:rPr>
        <w:t>あつて</w:t>
      </w:r>
      <w:r w:rsidR="006E11A8" w:rsidRPr="00E64B29">
        <w:rPr>
          <w:rFonts w:ascii="ＭＳ 明朝" w:hAnsi="ＭＳ 明朝" w:hint="eastAsia"/>
        </w:rPr>
        <w:t>、使用者の意向に</w:t>
      </w:r>
      <w:r w:rsidR="004C37AE" w:rsidRPr="00E64B29">
        <w:rPr>
          <w:rFonts w:ascii="ＭＳ 明朝" w:hAnsi="ＭＳ 明朝" w:hint="eastAsia"/>
        </w:rPr>
        <w:t>基づき</w:t>
      </w:r>
      <w:r w:rsidR="006E11A8" w:rsidRPr="00E64B29">
        <w:rPr>
          <w:rFonts w:ascii="ＭＳ 明朝" w:hAnsi="ＭＳ 明朝" w:hint="eastAsia"/>
        </w:rPr>
        <w:t>選出されたものでないこと。</w:t>
      </w:r>
      <w:r w:rsidR="00CF6399" w:rsidRPr="00E64B29">
        <w:rPr>
          <w:rFonts w:ascii="ＭＳ 明朝" w:hAnsi="ＭＳ 明朝" w:hint="eastAsia"/>
        </w:rPr>
        <w:t>これらの要件を満たさない場合には、有効な協定とはならないこと</w:t>
      </w:r>
      <w:r w:rsidR="00974F78" w:rsidRPr="00E64B29">
        <w:rPr>
          <w:rFonts w:ascii="ＭＳ 明朝" w:hAnsi="ＭＳ 明朝" w:hint="eastAsia"/>
        </w:rPr>
        <w:t>に留意すること。</w:t>
      </w:r>
      <w:r w:rsidR="00AF182E">
        <w:rPr>
          <w:rFonts w:ascii="ＭＳ 明朝" w:hAnsi="ＭＳ 明朝" w:hint="eastAsia"/>
          <w:color w:val="000000" w:themeColor="text1"/>
        </w:rPr>
        <w:t>また、</w:t>
      </w:r>
      <w:r w:rsidR="00EB5014">
        <w:rPr>
          <w:rFonts w:ascii="ＭＳ 明朝" w:hAnsi="ＭＳ 明朝" w:hint="eastAsia"/>
          <w:color w:val="000000" w:themeColor="text1"/>
        </w:rPr>
        <w:t>これらの要件を満たしていても、当該</w:t>
      </w:r>
      <w:r w:rsidR="00AF182E">
        <w:rPr>
          <w:rFonts w:ascii="ＭＳ 明朝" w:hAnsi="ＭＳ 明朝" w:hint="eastAsia"/>
          <w:color w:val="000000" w:themeColor="text1"/>
        </w:rPr>
        <w:t>要件に</w:t>
      </w:r>
      <w:r w:rsidR="00EB5014">
        <w:rPr>
          <w:rFonts w:ascii="ＭＳ 明朝" w:hAnsi="ＭＳ 明朝" w:hint="eastAsia"/>
          <w:color w:val="000000" w:themeColor="text1"/>
        </w:rPr>
        <w:t>係</w:t>
      </w:r>
      <w:r w:rsidR="00AF182E">
        <w:rPr>
          <w:rFonts w:ascii="ＭＳ 明朝" w:hAnsi="ＭＳ 明朝" w:hint="eastAsia"/>
          <w:color w:val="000000" w:themeColor="text1"/>
        </w:rPr>
        <w:t>るチェックボックスにチェックがない場合には</w:t>
      </w:r>
      <w:r w:rsidR="00EB5014">
        <w:rPr>
          <w:rFonts w:ascii="ＭＳ 明朝" w:hAnsi="ＭＳ 明朝" w:hint="eastAsia"/>
          <w:color w:val="000000" w:themeColor="text1"/>
        </w:rPr>
        <w:t>、</w:t>
      </w:r>
      <w:r w:rsidR="00AF182E">
        <w:rPr>
          <w:rFonts w:ascii="ＭＳ 明朝" w:hAnsi="ＭＳ 明朝" w:hint="eastAsia"/>
          <w:color w:val="000000" w:themeColor="text1"/>
        </w:rPr>
        <w:t>届出の形式上の要件に適合していないことに留意すること。</w:t>
      </w:r>
    </w:p>
    <w:p w:rsidR="00AF182E" w:rsidRPr="007B1A42" w:rsidRDefault="00AF182E" w:rsidP="00025BFB">
      <w:pPr>
        <w:pStyle w:val="2"/>
        <w:tabs>
          <w:tab w:val="left" w:pos="8000"/>
        </w:tabs>
        <w:ind w:leftChars="6" w:left="170" w:hangingChars="100" w:hanging="160"/>
        <w:rPr>
          <w:rFonts w:ascii="ＭＳ 明朝" w:hAnsi="ＭＳ 明朝"/>
        </w:rPr>
      </w:pPr>
      <w:r>
        <w:rPr>
          <w:rFonts w:ascii="ＭＳ 明朝" w:hAnsi="ＭＳ 明朝" w:hint="eastAsia"/>
          <w:color w:val="000000" w:themeColor="text1"/>
        </w:rPr>
        <w:t>４　本様式をも</w:t>
      </w:r>
      <w:r w:rsidR="00EB5014">
        <w:rPr>
          <w:rFonts w:ascii="ＭＳ 明朝" w:hAnsi="ＭＳ 明朝" w:hint="eastAsia"/>
          <w:color w:val="000000" w:themeColor="text1"/>
        </w:rPr>
        <w:t>つ</w:t>
      </w:r>
      <w:r>
        <w:rPr>
          <w:rFonts w:ascii="ＭＳ 明朝" w:hAnsi="ＭＳ 明朝" w:hint="eastAsia"/>
          <w:color w:val="000000" w:themeColor="text1"/>
        </w:rPr>
        <w:t>て協定とする場合においても、協定の当事者</w:t>
      </w:r>
      <w:r>
        <w:rPr>
          <w:rFonts w:ascii="ＭＳ 明朝" w:hAnsi="ＭＳ 明朝" w:hint="eastAsia"/>
        </w:rPr>
        <w:t>た</w:t>
      </w:r>
      <w:r>
        <w:rPr>
          <w:rFonts w:ascii="ＭＳ 明朝" w:hAnsi="ＭＳ 明朝" w:hint="eastAsia"/>
          <w:color w:val="000000" w:themeColor="text1"/>
        </w:rPr>
        <w:t>る労使双方の</w:t>
      </w:r>
      <w:r>
        <w:rPr>
          <w:rFonts w:ascii="ＭＳ 明朝" w:hAnsi="ＭＳ 明朝" w:hint="eastAsia"/>
        </w:rPr>
        <w:t>合意があることが、協定上</w:t>
      </w:r>
      <w:r w:rsidR="00A2408D">
        <w:rPr>
          <w:rFonts w:ascii="ＭＳ 明朝" w:hAnsi="ＭＳ 明朝" w:hint="eastAsia"/>
        </w:rPr>
        <w:t>明らかとなるような方法により</w:t>
      </w:r>
      <w:r>
        <w:rPr>
          <w:rFonts w:ascii="ＭＳ 明朝" w:hAnsi="ＭＳ 明朝" w:hint="eastAsia"/>
        </w:rPr>
        <w:t>締結するよう留意すること。</w:t>
      </w:r>
    </w:p>
    <w:p w:rsidR="000B546D" w:rsidRDefault="00AF182E" w:rsidP="00ED6D24">
      <w:pPr>
        <w:pStyle w:val="2"/>
        <w:ind w:leftChars="16" w:left="266" w:hangingChars="150" w:hanging="240"/>
        <w:rPr>
          <w:rFonts w:ascii="ＭＳ 明朝" w:hAnsi="ＭＳ 明朝"/>
        </w:rPr>
      </w:pPr>
      <w:r>
        <w:rPr>
          <w:rFonts w:ascii="ＭＳ 明朝" w:hAnsi="ＭＳ 明朝" w:hint="eastAsia"/>
        </w:rPr>
        <w:t>５</w:t>
      </w:r>
      <w:r w:rsidR="004D6FEA" w:rsidRPr="00E64B29">
        <w:rPr>
          <w:rFonts w:ascii="ＭＳ 明朝" w:hAnsi="ＭＳ 明朝" w:hint="eastAsia"/>
        </w:rPr>
        <w:t xml:space="preserve">　</w:t>
      </w:r>
      <w:r w:rsidR="00A76C3B" w:rsidRPr="00E64B29">
        <w:rPr>
          <w:rFonts w:ascii="ＭＳ 明朝" w:hAnsi="ＭＳ 明朝" w:hint="eastAsia"/>
        </w:rPr>
        <w:t>本様式で記入部分が足りない場合は同一様式を使用すること。この場合、必要のある事項のみ記入する</w:t>
      </w:r>
    </w:p>
    <w:p w:rsidR="00A76C3B" w:rsidRDefault="00A76C3B" w:rsidP="000B546D">
      <w:pPr>
        <w:pStyle w:val="2"/>
        <w:ind w:leftChars="116" w:left="266" w:hangingChars="50" w:hanging="80"/>
        <w:rPr>
          <w:rFonts w:ascii="ＭＳ 明朝" w:hAnsi="ＭＳ 明朝"/>
        </w:rPr>
      </w:pPr>
      <w:r w:rsidRPr="00E64B29">
        <w:rPr>
          <w:rFonts w:ascii="ＭＳ 明朝" w:hAnsi="ＭＳ 明朝" w:hint="eastAsia"/>
        </w:rPr>
        <w:t>ことで差し支えない。</w:t>
      </w:r>
    </w:p>
    <w:p w:rsidR="001A7A01" w:rsidRPr="00E64B29" w:rsidRDefault="001A7A01" w:rsidP="000B546D">
      <w:pPr>
        <w:pStyle w:val="2"/>
        <w:ind w:leftChars="116" w:left="266" w:hangingChars="50" w:hanging="80"/>
        <w:rPr>
          <w:rFonts w:ascii="ＭＳ 明朝" w:hAnsi="ＭＳ 明朝"/>
        </w:rPr>
      </w:pPr>
    </w:p>
    <w:p w:rsidR="000613E8" w:rsidRPr="00E64B29" w:rsidRDefault="000613E8" w:rsidP="000613E8">
      <w:pPr>
        <w:pStyle w:val="2"/>
        <w:tabs>
          <w:tab w:val="left" w:pos="8000"/>
        </w:tabs>
        <w:ind w:leftChars="12" w:left="259" w:hangingChars="150" w:hanging="240"/>
        <w:rPr>
          <w:rFonts w:ascii="ＭＳ 明朝" w:hAnsi="ＭＳ 明朝"/>
        </w:rPr>
      </w:pPr>
      <w:r w:rsidRPr="00E64B29">
        <w:rPr>
          <w:rFonts w:ascii="ＭＳ 明朝" w:hAnsi="ＭＳ 明朝" w:hint="eastAsia"/>
        </w:rPr>
        <w:t>（備考）</w:t>
      </w:r>
    </w:p>
    <w:p w:rsidR="00E11ED8" w:rsidRPr="00E64B29" w:rsidRDefault="00014B1B" w:rsidP="00E11ED8">
      <w:pPr>
        <w:pStyle w:val="2"/>
        <w:tabs>
          <w:tab w:val="left" w:pos="8000"/>
        </w:tabs>
        <w:ind w:leftChars="25" w:left="173" w:hangingChars="83" w:hanging="133"/>
        <w:rPr>
          <w:rFonts w:ascii="ＭＳ 明朝" w:hAnsi="ＭＳ 明朝"/>
        </w:rPr>
      </w:pPr>
      <w:r w:rsidRPr="00E64B29">
        <w:rPr>
          <w:rFonts w:ascii="ＭＳ 明朝" w:hAnsi="ＭＳ 明朝" w:hint="eastAsia"/>
        </w:rPr>
        <w:t>１</w:t>
      </w:r>
      <w:r w:rsidR="004D6FEA" w:rsidRPr="00E64B29">
        <w:rPr>
          <w:rFonts w:ascii="ＭＳ 明朝" w:hAnsi="ＭＳ 明朝" w:hint="eastAsia"/>
        </w:rPr>
        <w:t xml:space="preserve">　</w:t>
      </w:r>
      <w:r w:rsidR="00F16BDC" w:rsidRPr="00E64B29">
        <w:rPr>
          <w:rFonts w:ascii="ＭＳ 明朝" w:hAnsi="ＭＳ 明朝" w:hint="eastAsia"/>
        </w:rPr>
        <w:t>労働基準法第38</w:t>
      </w:r>
      <w:r w:rsidR="00AE5CC2" w:rsidRPr="00E64B29">
        <w:rPr>
          <w:rFonts w:ascii="ＭＳ 明朝" w:hAnsi="ＭＳ 明朝" w:hint="eastAsia"/>
        </w:rPr>
        <w:t>条の４</w:t>
      </w:r>
      <w:r w:rsidR="00522F9A" w:rsidRPr="00E64B29">
        <w:rPr>
          <w:rFonts w:ascii="ＭＳ 明朝" w:hAnsi="ＭＳ 明朝" w:hint="eastAsia"/>
        </w:rPr>
        <w:t>第５項</w:t>
      </w:r>
      <w:r w:rsidR="00AE5CC2" w:rsidRPr="00E64B29">
        <w:rPr>
          <w:rFonts w:ascii="ＭＳ 明朝" w:hAnsi="ＭＳ 明朝" w:hint="eastAsia"/>
        </w:rPr>
        <w:t>の規定により、労使委員会が設置されている事業場において、本様式を労使委員会の決議として届け出る場合に</w:t>
      </w:r>
      <w:r w:rsidR="00865289" w:rsidRPr="00E64B29">
        <w:rPr>
          <w:rFonts w:ascii="ＭＳ 明朝" w:hAnsi="ＭＳ 明朝" w:hint="eastAsia"/>
        </w:rPr>
        <w:t>おいて</w:t>
      </w:r>
      <w:r w:rsidR="00C41533" w:rsidRPr="00E64B29">
        <w:rPr>
          <w:rFonts w:ascii="ＭＳ 明朝" w:hAnsi="ＭＳ 明朝" w:hint="eastAsia"/>
        </w:rPr>
        <w:t>は</w:t>
      </w:r>
      <w:r w:rsidR="007952C7" w:rsidRPr="00E64B29">
        <w:rPr>
          <w:rFonts w:ascii="ＭＳ 明朝" w:hAnsi="ＭＳ 明朝" w:hint="eastAsia"/>
        </w:rPr>
        <w:t>、委員の５分の４</w:t>
      </w:r>
      <w:r w:rsidR="00AE5CC2" w:rsidRPr="00E64B29">
        <w:rPr>
          <w:rFonts w:ascii="ＭＳ 明朝" w:hAnsi="ＭＳ 明朝" w:hint="eastAsia"/>
        </w:rPr>
        <w:t>以上の多数による議決により行われたものである旨、委員会の委員数、委員の氏名を記入した用紙を別途提出することとし、本様式中「協定」とあ</w:t>
      </w:r>
      <w:r w:rsidR="009D42B1">
        <w:rPr>
          <w:rFonts w:ascii="ＭＳ 明朝" w:hAnsi="ＭＳ 明朝" w:hint="eastAsia"/>
        </w:rPr>
        <w:t>るのは「労使委員会の決議」と、「協定の当事者である労働組合</w:t>
      </w:r>
      <w:r w:rsidR="00AE5CC2" w:rsidRPr="00E64B29">
        <w:rPr>
          <w:rFonts w:ascii="ＭＳ 明朝" w:hAnsi="ＭＳ 明朝" w:hint="eastAsia"/>
        </w:rPr>
        <w:t>」とあるの</w:t>
      </w:r>
      <w:r w:rsidR="009D42B1">
        <w:rPr>
          <w:rFonts w:ascii="ＭＳ 明朝" w:hAnsi="ＭＳ 明朝" w:hint="eastAsia"/>
        </w:rPr>
        <w:t>は「委員会の委員の半数について任期を定めて指名した労働組合</w:t>
      </w:r>
      <w:r w:rsidR="00AE5CC2" w:rsidRPr="00E64B29">
        <w:rPr>
          <w:rFonts w:ascii="ＭＳ 明朝" w:hAnsi="ＭＳ 明朝" w:hint="eastAsia"/>
        </w:rPr>
        <w:t>」と、「協定の当事者（労働者の過半数を代表する者の場合）の選出方法」とあるのは「委員会の委員の半数について任期を定めて指名した者（労働者の過半数を代表する</w:t>
      </w:r>
      <w:r w:rsidR="00F2006A" w:rsidRPr="00E64B29">
        <w:rPr>
          <w:rFonts w:ascii="ＭＳ 明朝" w:hAnsi="ＭＳ 明朝" w:hint="eastAsia"/>
        </w:rPr>
        <w:t>者の場合）の選出方法」と読み替えるものとする。なお、</w:t>
      </w:r>
      <w:r w:rsidR="00AE5CC2" w:rsidRPr="00E64B29">
        <w:rPr>
          <w:rFonts w:ascii="ＭＳ 明朝" w:hAnsi="ＭＳ 明朝" w:hint="eastAsia"/>
        </w:rPr>
        <w:t>委員の氏名を記入するに</w:t>
      </w:r>
      <w:r w:rsidR="007D7CE4" w:rsidRPr="00E64B29">
        <w:rPr>
          <w:rFonts w:ascii="ＭＳ 明朝" w:hAnsi="ＭＳ 明朝" w:hint="eastAsia"/>
        </w:rPr>
        <w:t>当たつて</w:t>
      </w:r>
      <w:r w:rsidR="00865289" w:rsidRPr="00E64B29">
        <w:rPr>
          <w:rFonts w:ascii="ＭＳ 明朝" w:hAnsi="ＭＳ 明朝" w:hint="eastAsia"/>
        </w:rPr>
        <w:t>は、任期を定めて指名</w:t>
      </w:r>
      <w:r w:rsidR="00AE5CC2" w:rsidRPr="00E64B29">
        <w:rPr>
          <w:rFonts w:ascii="ＭＳ 明朝" w:hAnsi="ＭＳ 明朝" w:hint="eastAsia"/>
        </w:rPr>
        <w:t>された委員とその他の委員とで区別することとし、任期を定めて指名された委員</w:t>
      </w:r>
      <w:r w:rsidR="00F2006A" w:rsidRPr="00E64B29">
        <w:rPr>
          <w:rFonts w:ascii="ＭＳ 明朝" w:hAnsi="ＭＳ 明朝" w:hint="eastAsia"/>
        </w:rPr>
        <w:t>の氏名</w:t>
      </w:r>
      <w:r w:rsidR="00AE5CC2" w:rsidRPr="00E64B29">
        <w:rPr>
          <w:rFonts w:ascii="ＭＳ 明朝" w:hAnsi="ＭＳ 明朝" w:hint="eastAsia"/>
        </w:rPr>
        <w:t>を記入するに</w:t>
      </w:r>
      <w:r w:rsidR="00C41533" w:rsidRPr="00E64B29">
        <w:rPr>
          <w:rFonts w:ascii="ＭＳ 明朝" w:hAnsi="ＭＳ 明朝" w:hint="eastAsia"/>
        </w:rPr>
        <w:t>当たつては</w:t>
      </w:r>
      <w:r w:rsidR="001E1404">
        <w:rPr>
          <w:rFonts w:ascii="ＭＳ 明朝" w:hAnsi="ＭＳ 明朝" w:hint="eastAsia"/>
        </w:rPr>
        <w:t>、同</w:t>
      </w:r>
      <w:r w:rsidR="00DC0B3D">
        <w:rPr>
          <w:rFonts w:ascii="ＭＳ 明朝" w:hAnsi="ＭＳ 明朝" w:hint="eastAsia"/>
        </w:rPr>
        <w:t>条</w:t>
      </w:r>
      <w:r w:rsidR="00AE5CC2" w:rsidRPr="00E64B29">
        <w:rPr>
          <w:rFonts w:ascii="ＭＳ 明朝" w:hAnsi="ＭＳ 明朝" w:hint="eastAsia"/>
        </w:rPr>
        <w:t>第</w:t>
      </w:r>
      <w:r w:rsidR="007952C7" w:rsidRPr="00E64B29">
        <w:rPr>
          <w:rFonts w:ascii="ＭＳ 明朝" w:hAnsi="ＭＳ 明朝" w:hint="eastAsia"/>
        </w:rPr>
        <w:t>２</w:t>
      </w:r>
      <w:r w:rsidR="00AE5CC2" w:rsidRPr="00E64B29">
        <w:rPr>
          <w:rFonts w:ascii="ＭＳ 明朝" w:hAnsi="ＭＳ 明朝" w:hint="eastAsia"/>
        </w:rPr>
        <w:t>項第</w:t>
      </w:r>
      <w:r w:rsidR="007952C7" w:rsidRPr="00E64B29">
        <w:rPr>
          <w:rFonts w:ascii="ＭＳ 明朝" w:hAnsi="ＭＳ 明朝" w:hint="eastAsia"/>
        </w:rPr>
        <w:t>１</w:t>
      </w:r>
      <w:r w:rsidR="00AE5CC2" w:rsidRPr="00E64B29">
        <w:rPr>
          <w:rFonts w:ascii="ＭＳ 明朝" w:hAnsi="ＭＳ 明朝" w:hint="eastAsia"/>
        </w:rPr>
        <w:t>号の規定により、労働者の過半数で組織する労働組合がある</w:t>
      </w:r>
      <w:r w:rsidR="009D42B1">
        <w:rPr>
          <w:rFonts w:ascii="ＭＳ 明朝" w:hAnsi="ＭＳ 明朝" w:hint="eastAsia"/>
        </w:rPr>
        <w:t>場合においてはその労働組合、労働者の過半数で組織する労働組合がな</w:t>
      </w:r>
      <w:r w:rsidR="00AE5CC2" w:rsidRPr="00E64B29">
        <w:rPr>
          <w:rFonts w:ascii="ＭＳ 明朝" w:hAnsi="ＭＳ 明朝" w:hint="eastAsia"/>
        </w:rPr>
        <w:t>い場合においては労働者の過半</w:t>
      </w:r>
      <w:r w:rsidR="00974F78" w:rsidRPr="00E64B29">
        <w:rPr>
          <w:rFonts w:ascii="ＭＳ 明朝" w:hAnsi="ＭＳ 明朝" w:hint="eastAsia"/>
        </w:rPr>
        <w:t>数を代表する者に任期を定めて指名された委員の氏名を記入することに留意すること。</w:t>
      </w:r>
    </w:p>
    <w:p w:rsidR="00A7338B" w:rsidRPr="00E64B29" w:rsidRDefault="00014B1B" w:rsidP="001D7B42">
      <w:pPr>
        <w:pStyle w:val="2"/>
        <w:tabs>
          <w:tab w:val="left" w:pos="8000"/>
        </w:tabs>
        <w:ind w:leftChars="25" w:left="173" w:hangingChars="83" w:hanging="133"/>
        <w:rPr>
          <w:rFonts w:ascii="ＭＳ 明朝" w:hAnsi="ＭＳ 明朝"/>
        </w:rPr>
      </w:pPr>
      <w:r w:rsidRPr="00E64B29">
        <w:rPr>
          <w:rFonts w:ascii="ＭＳ 明朝" w:hAnsi="ＭＳ 明朝" w:hint="eastAsia"/>
        </w:rPr>
        <w:t>２</w:t>
      </w:r>
      <w:r w:rsidR="004D6FEA" w:rsidRPr="00E64B29">
        <w:rPr>
          <w:rFonts w:ascii="ＭＳ 明朝" w:hAnsi="ＭＳ 明朝" w:hint="eastAsia"/>
        </w:rPr>
        <w:t xml:space="preserve">　</w:t>
      </w:r>
      <w:r w:rsidR="00AE5CC2" w:rsidRPr="00E64B29">
        <w:rPr>
          <w:rFonts w:ascii="ＭＳ 明朝" w:hAnsi="ＭＳ 明朝" w:hint="eastAsia"/>
        </w:rPr>
        <w:t>労働時間等の設定の改善に関する特別措置法第７条</w:t>
      </w:r>
      <w:r w:rsidR="00F2006A" w:rsidRPr="00E64B29">
        <w:rPr>
          <w:rFonts w:ascii="ＭＳ 明朝" w:hAnsi="ＭＳ 明朝" w:hint="eastAsia"/>
        </w:rPr>
        <w:t>の規定</w:t>
      </w:r>
      <w:r w:rsidR="00AE5CC2" w:rsidRPr="00E64B29">
        <w:rPr>
          <w:rFonts w:ascii="ＭＳ 明朝" w:hAnsi="ＭＳ 明朝" w:hint="eastAsia"/>
        </w:rPr>
        <w:t>により、労働時間等設定改善委員会が設置されている事業場において、本様式を労働時間等設定改善委員会の決議として届け出る場合</w:t>
      </w:r>
      <w:r w:rsidR="00865289" w:rsidRPr="00E64B29">
        <w:rPr>
          <w:rFonts w:ascii="ＭＳ 明朝" w:hAnsi="ＭＳ 明朝" w:hint="eastAsia"/>
        </w:rPr>
        <w:t>において</w:t>
      </w:r>
      <w:r w:rsidR="00AE5CC2" w:rsidRPr="00E64B29">
        <w:rPr>
          <w:rFonts w:ascii="ＭＳ 明朝" w:hAnsi="ＭＳ 明朝" w:hint="eastAsia"/>
        </w:rPr>
        <w:t>は、委員の５分の４以上の多数による議決により行われたものである旨、委員会の委員数、委員の氏名を記入した用紙を別途提出することとし、本様式中「協定」とあるのは「労働</w:t>
      </w:r>
      <w:r w:rsidR="009D42B1">
        <w:rPr>
          <w:rFonts w:ascii="ＭＳ 明朝" w:hAnsi="ＭＳ 明朝" w:hint="eastAsia"/>
        </w:rPr>
        <w:t>時間等設定改善委員会の決議」と、「協定の当事者である労働組合」とあるのは「委員会の委員の半数の推薦者である労働組合</w:t>
      </w:r>
      <w:r w:rsidR="00AE5CC2" w:rsidRPr="00E64B29">
        <w:rPr>
          <w:rFonts w:ascii="ＭＳ 明朝" w:hAnsi="ＭＳ 明朝" w:hint="eastAsia"/>
        </w:rPr>
        <w:t>」と、「協定の当事者（労働者の過半数を代表する者の場合）の選出方法」とあるのは「委員会の委員の半数の推薦者（労働者の過半数を代表する者の場合）の選出方法」と読み替えるものとする。なお、委員の氏名を記入するに</w:t>
      </w:r>
      <w:r w:rsidR="007D7CE4" w:rsidRPr="00E64B29">
        <w:rPr>
          <w:rFonts w:ascii="ＭＳ 明朝" w:hAnsi="ＭＳ 明朝" w:hint="eastAsia"/>
        </w:rPr>
        <w:t>当たつて</w:t>
      </w:r>
      <w:r w:rsidR="00AE5CC2" w:rsidRPr="00E64B29">
        <w:rPr>
          <w:rFonts w:ascii="ＭＳ 明朝" w:hAnsi="ＭＳ 明朝" w:hint="eastAsia"/>
        </w:rPr>
        <w:t>は、推薦に基づき指名された委員とその他の委員とで区別することとし、推薦に基づき指名された委員</w:t>
      </w:r>
      <w:r w:rsidR="00F2006A" w:rsidRPr="00E64B29">
        <w:rPr>
          <w:rFonts w:ascii="ＭＳ 明朝" w:hAnsi="ＭＳ 明朝" w:hint="eastAsia"/>
        </w:rPr>
        <w:t>の氏名</w:t>
      </w:r>
      <w:r w:rsidR="00AE5CC2" w:rsidRPr="00E64B29">
        <w:rPr>
          <w:rFonts w:ascii="ＭＳ 明朝" w:hAnsi="ＭＳ 明朝" w:hint="eastAsia"/>
        </w:rPr>
        <w:t>を記入するに</w:t>
      </w:r>
      <w:r w:rsidR="00C41533" w:rsidRPr="00E64B29">
        <w:rPr>
          <w:rFonts w:ascii="ＭＳ 明朝" w:hAnsi="ＭＳ 明朝" w:hint="eastAsia"/>
        </w:rPr>
        <w:t>当たつては</w:t>
      </w:r>
      <w:r w:rsidR="00AE5CC2" w:rsidRPr="00E64B29">
        <w:rPr>
          <w:rFonts w:ascii="ＭＳ 明朝" w:hAnsi="ＭＳ 明朝" w:hint="eastAsia"/>
        </w:rPr>
        <w:t>、</w:t>
      </w:r>
      <w:r w:rsidR="001E1404">
        <w:rPr>
          <w:rFonts w:ascii="ＭＳ 明朝" w:hAnsi="ＭＳ 明朝" w:hint="eastAsia"/>
        </w:rPr>
        <w:t>同</w:t>
      </w:r>
      <w:r w:rsidR="00AE5CC2" w:rsidRPr="00E64B29">
        <w:rPr>
          <w:rFonts w:ascii="ＭＳ 明朝" w:hAnsi="ＭＳ 明朝" w:hint="eastAsia"/>
        </w:rPr>
        <w:t>条第</w:t>
      </w:r>
      <w:r w:rsidR="00460F4C">
        <w:rPr>
          <w:rFonts w:ascii="ＭＳ 明朝" w:hAnsi="ＭＳ 明朝" w:hint="eastAsia"/>
        </w:rPr>
        <w:t>１</w:t>
      </w:r>
      <w:r w:rsidR="00623672">
        <w:rPr>
          <w:rFonts w:ascii="ＭＳ 明朝" w:hAnsi="ＭＳ 明朝" w:hint="eastAsia"/>
        </w:rPr>
        <w:t>号の規定により、労働者の過半数で組織する労働組合があ</w:t>
      </w:r>
      <w:r w:rsidR="00AE5CC2" w:rsidRPr="00E64B29">
        <w:rPr>
          <w:rFonts w:ascii="ＭＳ 明朝" w:hAnsi="ＭＳ 明朝" w:hint="eastAsia"/>
        </w:rPr>
        <w:t>る</w:t>
      </w:r>
      <w:r w:rsidR="009D42B1">
        <w:rPr>
          <w:rFonts w:ascii="ＭＳ 明朝" w:hAnsi="ＭＳ 明朝" w:hint="eastAsia"/>
        </w:rPr>
        <w:t>場合においてはその労働組合、労働者の過半数で組織する労働組合がな</w:t>
      </w:r>
      <w:r w:rsidR="00AE5CC2" w:rsidRPr="00E64B29">
        <w:rPr>
          <w:rFonts w:ascii="ＭＳ 明朝" w:hAnsi="ＭＳ 明朝" w:hint="eastAsia"/>
        </w:rPr>
        <w:t>い場合においては労働者の過半数を代表する者の推薦に基づき指名された委員の氏</w:t>
      </w:r>
      <w:r w:rsidR="00974F78" w:rsidRPr="00E64B29">
        <w:rPr>
          <w:rFonts w:ascii="ＭＳ 明朝" w:hAnsi="ＭＳ 明朝" w:hint="eastAsia"/>
        </w:rPr>
        <w:t>名を記入することに留意すること。</w:t>
      </w:r>
    </w:p>
    <w:sectPr w:rsidR="00A7338B" w:rsidRPr="00E64B29" w:rsidSect="007722EF">
      <w:type w:val="continuous"/>
      <w:pgSz w:w="16838" w:h="11906" w:orient="landscape" w:code="9"/>
      <w:pgMar w:top="567" w:right="510" w:bottom="510" w:left="510" w:header="851" w:footer="992" w:gutter="0"/>
      <w:cols w:num="2"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DC5" w:rsidRDefault="00171DC5" w:rsidP="00B820D5">
      <w:r>
        <w:separator/>
      </w:r>
    </w:p>
  </w:endnote>
  <w:endnote w:type="continuationSeparator" w:id="0">
    <w:p w:rsidR="00171DC5" w:rsidRDefault="00171DC5" w:rsidP="00B8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DC5" w:rsidRDefault="00171DC5" w:rsidP="00B820D5">
      <w:r>
        <w:separator/>
      </w:r>
    </w:p>
  </w:footnote>
  <w:footnote w:type="continuationSeparator" w:id="0">
    <w:p w:rsidR="00171DC5" w:rsidRDefault="00171DC5" w:rsidP="00B82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7D22"/>
    <w:multiLevelType w:val="hybridMultilevel"/>
    <w:tmpl w:val="AE3A8830"/>
    <w:lvl w:ilvl="0" w:tplc="07F83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134941"/>
    <w:multiLevelType w:val="hybridMultilevel"/>
    <w:tmpl w:val="3314EB2A"/>
    <w:lvl w:ilvl="0" w:tplc="46B02650">
      <w:start w:val="1"/>
      <w:numFmt w:val="decimal"/>
      <w:lvlText w:val="(%1)"/>
      <w:lvlJc w:val="left"/>
      <w:pPr>
        <w:tabs>
          <w:tab w:val="num" w:pos="900"/>
        </w:tabs>
        <w:ind w:left="900" w:hanging="690"/>
      </w:pPr>
      <w:rPr>
        <w:rFonts w:hint="eastAsia"/>
      </w:rPr>
    </w:lvl>
    <w:lvl w:ilvl="1" w:tplc="4904AF14" w:tentative="1">
      <w:start w:val="1"/>
      <w:numFmt w:val="aiueoFullWidth"/>
      <w:lvlText w:val="(%2)"/>
      <w:lvlJc w:val="left"/>
      <w:pPr>
        <w:tabs>
          <w:tab w:val="num" w:pos="1050"/>
        </w:tabs>
        <w:ind w:left="1050" w:hanging="420"/>
      </w:pPr>
    </w:lvl>
    <w:lvl w:ilvl="2" w:tplc="09627116" w:tentative="1">
      <w:start w:val="1"/>
      <w:numFmt w:val="decimalEnclosedCircle"/>
      <w:lvlText w:val="%3"/>
      <w:lvlJc w:val="left"/>
      <w:pPr>
        <w:tabs>
          <w:tab w:val="num" w:pos="1470"/>
        </w:tabs>
        <w:ind w:left="1470" w:hanging="420"/>
      </w:pPr>
    </w:lvl>
    <w:lvl w:ilvl="3" w:tplc="F28C8EB4" w:tentative="1">
      <w:start w:val="1"/>
      <w:numFmt w:val="decimal"/>
      <w:lvlText w:val="%4."/>
      <w:lvlJc w:val="left"/>
      <w:pPr>
        <w:tabs>
          <w:tab w:val="num" w:pos="1890"/>
        </w:tabs>
        <w:ind w:left="1890" w:hanging="420"/>
      </w:pPr>
    </w:lvl>
    <w:lvl w:ilvl="4" w:tplc="05D65F66" w:tentative="1">
      <w:start w:val="1"/>
      <w:numFmt w:val="aiueoFullWidth"/>
      <w:lvlText w:val="(%5)"/>
      <w:lvlJc w:val="left"/>
      <w:pPr>
        <w:tabs>
          <w:tab w:val="num" w:pos="2310"/>
        </w:tabs>
        <w:ind w:left="2310" w:hanging="420"/>
      </w:pPr>
    </w:lvl>
    <w:lvl w:ilvl="5" w:tplc="6060D18C" w:tentative="1">
      <w:start w:val="1"/>
      <w:numFmt w:val="decimalEnclosedCircle"/>
      <w:lvlText w:val="%6"/>
      <w:lvlJc w:val="left"/>
      <w:pPr>
        <w:tabs>
          <w:tab w:val="num" w:pos="2730"/>
        </w:tabs>
        <w:ind w:left="2730" w:hanging="420"/>
      </w:pPr>
    </w:lvl>
    <w:lvl w:ilvl="6" w:tplc="8DB6012C" w:tentative="1">
      <w:start w:val="1"/>
      <w:numFmt w:val="decimal"/>
      <w:lvlText w:val="%7."/>
      <w:lvlJc w:val="left"/>
      <w:pPr>
        <w:tabs>
          <w:tab w:val="num" w:pos="3150"/>
        </w:tabs>
        <w:ind w:left="3150" w:hanging="420"/>
      </w:pPr>
    </w:lvl>
    <w:lvl w:ilvl="7" w:tplc="492CA45E" w:tentative="1">
      <w:start w:val="1"/>
      <w:numFmt w:val="aiueoFullWidth"/>
      <w:lvlText w:val="(%8)"/>
      <w:lvlJc w:val="left"/>
      <w:pPr>
        <w:tabs>
          <w:tab w:val="num" w:pos="3570"/>
        </w:tabs>
        <w:ind w:left="3570" w:hanging="420"/>
      </w:pPr>
    </w:lvl>
    <w:lvl w:ilvl="8" w:tplc="21900F02" w:tentative="1">
      <w:start w:val="1"/>
      <w:numFmt w:val="decimalEnclosedCircle"/>
      <w:lvlText w:val="%9"/>
      <w:lvlJc w:val="left"/>
      <w:pPr>
        <w:tabs>
          <w:tab w:val="num" w:pos="3990"/>
        </w:tabs>
        <w:ind w:left="3990" w:hanging="420"/>
      </w:pPr>
    </w:lvl>
  </w:abstractNum>
  <w:abstractNum w:abstractNumId="2" w15:restartNumberingAfterBreak="0">
    <w:nsid w:val="33447896"/>
    <w:multiLevelType w:val="hybridMultilevel"/>
    <w:tmpl w:val="B64E4E4E"/>
    <w:lvl w:ilvl="0" w:tplc="A9CA1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2E11A3"/>
    <w:multiLevelType w:val="hybridMultilevel"/>
    <w:tmpl w:val="F4FAAC38"/>
    <w:lvl w:ilvl="0" w:tplc="89FC2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A4127C"/>
    <w:multiLevelType w:val="hybridMultilevel"/>
    <w:tmpl w:val="2A961DF0"/>
    <w:lvl w:ilvl="0" w:tplc="6AE43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C2615C"/>
    <w:multiLevelType w:val="hybridMultilevel"/>
    <w:tmpl w:val="465C9D5E"/>
    <w:lvl w:ilvl="0" w:tplc="E81C3B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defaultTabStop w:val="840"/>
  <w:drawingGridHorizontalSpacing w:val="80"/>
  <w:drawingGridVerticalSpacing w:val="115"/>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1"/>
    <w:rsid w:val="00007421"/>
    <w:rsid w:val="00007458"/>
    <w:rsid w:val="000104E1"/>
    <w:rsid w:val="000121B3"/>
    <w:rsid w:val="00013E13"/>
    <w:rsid w:val="00014B1B"/>
    <w:rsid w:val="000179F9"/>
    <w:rsid w:val="000222FE"/>
    <w:rsid w:val="00025BFB"/>
    <w:rsid w:val="00026336"/>
    <w:rsid w:val="00026A51"/>
    <w:rsid w:val="00026FA9"/>
    <w:rsid w:val="00032201"/>
    <w:rsid w:val="00041988"/>
    <w:rsid w:val="000419AF"/>
    <w:rsid w:val="0004201B"/>
    <w:rsid w:val="00051EC7"/>
    <w:rsid w:val="000613E8"/>
    <w:rsid w:val="000661A7"/>
    <w:rsid w:val="00095980"/>
    <w:rsid w:val="00096E8C"/>
    <w:rsid w:val="000972A2"/>
    <w:rsid w:val="000A1225"/>
    <w:rsid w:val="000A46FF"/>
    <w:rsid w:val="000A7FD9"/>
    <w:rsid w:val="000B032B"/>
    <w:rsid w:val="000B44BE"/>
    <w:rsid w:val="000B546D"/>
    <w:rsid w:val="000B5544"/>
    <w:rsid w:val="000B6B4D"/>
    <w:rsid w:val="000C1D62"/>
    <w:rsid w:val="000C32FF"/>
    <w:rsid w:val="000C6B4E"/>
    <w:rsid w:val="000C7B10"/>
    <w:rsid w:val="000D0D48"/>
    <w:rsid w:val="000D0F5A"/>
    <w:rsid w:val="000D3128"/>
    <w:rsid w:val="000E085A"/>
    <w:rsid w:val="000E1431"/>
    <w:rsid w:val="000E3025"/>
    <w:rsid w:val="000E577F"/>
    <w:rsid w:val="00106D2D"/>
    <w:rsid w:val="0011674F"/>
    <w:rsid w:val="00120E41"/>
    <w:rsid w:val="001242D7"/>
    <w:rsid w:val="00130B27"/>
    <w:rsid w:val="00133A12"/>
    <w:rsid w:val="00136593"/>
    <w:rsid w:val="001404BB"/>
    <w:rsid w:val="00141C2B"/>
    <w:rsid w:val="00141DB2"/>
    <w:rsid w:val="001427BD"/>
    <w:rsid w:val="001451B3"/>
    <w:rsid w:val="0014576E"/>
    <w:rsid w:val="00145782"/>
    <w:rsid w:val="00145C76"/>
    <w:rsid w:val="00146C23"/>
    <w:rsid w:val="00160DED"/>
    <w:rsid w:val="00170371"/>
    <w:rsid w:val="00171DC5"/>
    <w:rsid w:val="001744E5"/>
    <w:rsid w:val="00181685"/>
    <w:rsid w:val="00186CB7"/>
    <w:rsid w:val="00192252"/>
    <w:rsid w:val="001941AB"/>
    <w:rsid w:val="001A2021"/>
    <w:rsid w:val="001A7A01"/>
    <w:rsid w:val="001B0A2F"/>
    <w:rsid w:val="001B20B5"/>
    <w:rsid w:val="001B63DB"/>
    <w:rsid w:val="001B7489"/>
    <w:rsid w:val="001B7801"/>
    <w:rsid w:val="001B7845"/>
    <w:rsid w:val="001C22EC"/>
    <w:rsid w:val="001D05B8"/>
    <w:rsid w:val="001D3ACF"/>
    <w:rsid w:val="001D4343"/>
    <w:rsid w:val="001D4D54"/>
    <w:rsid w:val="001D7B42"/>
    <w:rsid w:val="001E0722"/>
    <w:rsid w:val="001E1404"/>
    <w:rsid w:val="001E28CD"/>
    <w:rsid w:val="001E32E8"/>
    <w:rsid w:val="001E360C"/>
    <w:rsid w:val="001E428D"/>
    <w:rsid w:val="001E63B4"/>
    <w:rsid w:val="001E7F76"/>
    <w:rsid w:val="001F0767"/>
    <w:rsid w:val="001F38D0"/>
    <w:rsid w:val="001F43C3"/>
    <w:rsid w:val="001F5CF6"/>
    <w:rsid w:val="0020293F"/>
    <w:rsid w:val="002037B9"/>
    <w:rsid w:val="0021018D"/>
    <w:rsid w:val="002121CA"/>
    <w:rsid w:val="00212689"/>
    <w:rsid w:val="002131B7"/>
    <w:rsid w:val="00223D77"/>
    <w:rsid w:val="0023212C"/>
    <w:rsid w:val="002338CB"/>
    <w:rsid w:val="002370E9"/>
    <w:rsid w:val="002431C2"/>
    <w:rsid w:val="00246800"/>
    <w:rsid w:val="00247F11"/>
    <w:rsid w:val="00250666"/>
    <w:rsid w:val="00252F5E"/>
    <w:rsid w:val="002558F2"/>
    <w:rsid w:val="00260C39"/>
    <w:rsid w:val="00261593"/>
    <w:rsid w:val="00263FE1"/>
    <w:rsid w:val="00265DC6"/>
    <w:rsid w:val="00267CE5"/>
    <w:rsid w:val="00272D3B"/>
    <w:rsid w:val="00274FAE"/>
    <w:rsid w:val="002768E4"/>
    <w:rsid w:val="00282A22"/>
    <w:rsid w:val="00285A3D"/>
    <w:rsid w:val="002869EE"/>
    <w:rsid w:val="002941C1"/>
    <w:rsid w:val="00296817"/>
    <w:rsid w:val="00297EAE"/>
    <w:rsid w:val="002A2C04"/>
    <w:rsid w:val="002A398B"/>
    <w:rsid w:val="002A3E20"/>
    <w:rsid w:val="002B24AD"/>
    <w:rsid w:val="002B25EF"/>
    <w:rsid w:val="002B3A34"/>
    <w:rsid w:val="002B6AC6"/>
    <w:rsid w:val="002B6DD3"/>
    <w:rsid w:val="002C7090"/>
    <w:rsid w:val="002D0228"/>
    <w:rsid w:val="002D1DB4"/>
    <w:rsid w:val="002D37EB"/>
    <w:rsid w:val="002D6759"/>
    <w:rsid w:val="002E0DB5"/>
    <w:rsid w:val="002E5723"/>
    <w:rsid w:val="002F0844"/>
    <w:rsid w:val="002F66F3"/>
    <w:rsid w:val="00300F36"/>
    <w:rsid w:val="003037A4"/>
    <w:rsid w:val="00313C19"/>
    <w:rsid w:val="00315DBA"/>
    <w:rsid w:val="003166A5"/>
    <w:rsid w:val="003174D5"/>
    <w:rsid w:val="003256BE"/>
    <w:rsid w:val="003326F3"/>
    <w:rsid w:val="003352A6"/>
    <w:rsid w:val="003354E1"/>
    <w:rsid w:val="00335829"/>
    <w:rsid w:val="00337745"/>
    <w:rsid w:val="00342417"/>
    <w:rsid w:val="00342EB2"/>
    <w:rsid w:val="00344402"/>
    <w:rsid w:val="003452A5"/>
    <w:rsid w:val="0035052F"/>
    <w:rsid w:val="00353024"/>
    <w:rsid w:val="00353C96"/>
    <w:rsid w:val="003631C1"/>
    <w:rsid w:val="00363EB6"/>
    <w:rsid w:val="003660BF"/>
    <w:rsid w:val="00367AAF"/>
    <w:rsid w:val="00381F80"/>
    <w:rsid w:val="0038317F"/>
    <w:rsid w:val="00390A80"/>
    <w:rsid w:val="00391AC5"/>
    <w:rsid w:val="00391BB7"/>
    <w:rsid w:val="00397256"/>
    <w:rsid w:val="003A061E"/>
    <w:rsid w:val="003A43C3"/>
    <w:rsid w:val="003A50E7"/>
    <w:rsid w:val="003A7111"/>
    <w:rsid w:val="003B36D8"/>
    <w:rsid w:val="003B6CA3"/>
    <w:rsid w:val="003C0552"/>
    <w:rsid w:val="003C2534"/>
    <w:rsid w:val="003C30FC"/>
    <w:rsid w:val="003C682B"/>
    <w:rsid w:val="003D3069"/>
    <w:rsid w:val="003D7542"/>
    <w:rsid w:val="003F327F"/>
    <w:rsid w:val="003F4276"/>
    <w:rsid w:val="003F4365"/>
    <w:rsid w:val="00400085"/>
    <w:rsid w:val="004008DC"/>
    <w:rsid w:val="00402DF0"/>
    <w:rsid w:val="004039BA"/>
    <w:rsid w:val="00410ECA"/>
    <w:rsid w:val="004140D6"/>
    <w:rsid w:val="00421E40"/>
    <w:rsid w:val="004266AE"/>
    <w:rsid w:val="00426B4F"/>
    <w:rsid w:val="0043020F"/>
    <w:rsid w:val="004326A7"/>
    <w:rsid w:val="004333D3"/>
    <w:rsid w:val="004367DA"/>
    <w:rsid w:val="00441094"/>
    <w:rsid w:val="00441697"/>
    <w:rsid w:val="0044241F"/>
    <w:rsid w:val="00442CF7"/>
    <w:rsid w:val="00445B88"/>
    <w:rsid w:val="004475CC"/>
    <w:rsid w:val="00452881"/>
    <w:rsid w:val="00456C95"/>
    <w:rsid w:val="0046062C"/>
    <w:rsid w:val="00460F4C"/>
    <w:rsid w:val="0046169B"/>
    <w:rsid w:val="00464CFE"/>
    <w:rsid w:val="00466F10"/>
    <w:rsid w:val="004717F4"/>
    <w:rsid w:val="004722F0"/>
    <w:rsid w:val="004746BD"/>
    <w:rsid w:val="004964F1"/>
    <w:rsid w:val="004972B6"/>
    <w:rsid w:val="004A036F"/>
    <w:rsid w:val="004A2331"/>
    <w:rsid w:val="004A6B9C"/>
    <w:rsid w:val="004A7667"/>
    <w:rsid w:val="004B27B7"/>
    <w:rsid w:val="004B2893"/>
    <w:rsid w:val="004B3FA3"/>
    <w:rsid w:val="004C01B8"/>
    <w:rsid w:val="004C37AE"/>
    <w:rsid w:val="004C3878"/>
    <w:rsid w:val="004C7D99"/>
    <w:rsid w:val="004D0060"/>
    <w:rsid w:val="004D06EA"/>
    <w:rsid w:val="004D254B"/>
    <w:rsid w:val="004D2A00"/>
    <w:rsid w:val="004D4E25"/>
    <w:rsid w:val="004D6068"/>
    <w:rsid w:val="004D6FEA"/>
    <w:rsid w:val="004E209C"/>
    <w:rsid w:val="004E5632"/>
    <w:rsid w:val="004F0909"/>
    <w:rsid w:val="004F14F9"/>
    <w:rsid w:val="004F7FB5"/>
    <w:rsid w:val="00500D37"/>
    <w:rsid w:val="005058B1"/>
    <w:rsid w:val="0051292E"/>
    <w:rsid w:val="00513BA7"/>
    <w:rsid w:val="00517766"/>
    <w:rsid w:val="00522F9A"/>
    <w:rsid w:val="005234F6"/>
    <w:rsid w:val="00523F02"/>
    <w:rsid w:val="00525352"/>
    <w:rsid w:val="00531795"/>
    <w:rsid w:val="0053243E"/>
    <w:rsid w:val="00533C51"/>
    <w:rsid w:val="005342AA"/>
    <w:rsid w:val="005365DE"/>
    <w:rsid w:val="00540A77"/>
    <w:rsid w:val="00541399"/>
    <w:rsid w:val="00541BAA"/>
    <w:rsid w:val="00542077"/>
    <w:rsid w:val="00545C7D"/>
    <w:rsid w:val="00546FE8"/>
    <w:rsid w:val="005474D7"/>
    <w:rsid w:val="005475ED"/>
    <w:rsid w:val="0055224F"/>
    <w:rsid w:val="00555A43"/>
    <w:rsid w:val="00566397"/>
    <w:rsid w:val="005753D2"/>
    <w:rsid w:val="005756D1"/>
    <w:rsid w:val="005802B3"/>
    <w:rsid w:val="0058318A"/>
    <w:rsid w:val="0058613F"/>
    <w:rsid w:val="00586B29"/>
    <w:rsid w:val="00593632"/>
    <w:rsid w:val="00593C15"/>
    <w:rsid w:val="00594505"/>
    <w:rsid w:val="00595289"/>
    <w:rsid w:val="005A1A6E"/>
    <w:rsid w:val="005B51FA"/>
    <w:rsid w:val="005C2D07"/>
    <w:rsid w:val="005C3982"/>
    <w:rsid w:val="005C772D"/>
    <w:rsid w:val="005D1193"/>
    <w:rsid w:val="005D6FBC"/>
    <w:rsid w:val="005D7D82"/>
    <w:rsid w:val="005E440F"/>
    <w:rsid w:val="005E78D3"/>
    <w:rsid w:val="005F306A"/>
    <w:rsid w:val="005F59BE"/>
    <w:rsid w:val="005F6F5A"/>
    <w:rsid w:val="006067D6"/>
    <w:rsid w:val="00610050"/>
    <w:rsid w:val="00612C54"/>
    <w:rsid w:val="00615067"/>
    <w:rsid w:val="00615172"/>
    <w:rsid w:val="006179F8"/>
    <w:rsid w:val="00623672"/>
    <w:rsid w:val="006256C7"/>
    <w:rsid w:val="00625D22"/>
    <w:rsid w:val="006271D0"/>
    <w:rsid w:val="00627C66"/>
    <w:rsid w:val="00635DA7"/>
    <w:rsid w:val="006365AD"/>
    <w:rsid w:val="00641CD5"/>
    <w:rsid w:val="00643F30"/>
    <w:rsid w:val="0064499C"/>
    <w:rsid w:val="006563F5"/>
    <w:rsid w:val="006566D9"/>
    <w:rsid w:val="00666A62"/>
    <w:rsid w:val="006676F1"/>
    <w:rsid w:val="00674071"/>
    <w:rsid w:val="00674F18"/>
    <w:rsid w:val="006765B0"/>
    <w:rsid w:val="0069281A"/>
    <w:rsid w:val="0069550C"/>
    <w:rsid w:val="00696522"/>
    <w:rsid w:val="006A0002"/>
    <w:rsid w:val="006A08AB"/>
    <w:rsid w:val="006A35A1"/>
    <w:rsid w:val="006A5B22"/>
    <w:rsid w:val="006B06CB"/>
    <w:rsid w:val="006B23E4"/>
    <w:rsid w:val="006B371F"/>
    <w:rsid w:val="006C1FD3"/>
    <w:rsid w:val="006C3081"/>
    <w:rsid w:val="006C42C9"/>
    <w:rsid w:val="006C710F"/>
    <w:rsid w:val="006C7E4A"/>
    <w:rsid w:val="006D0B55"/>
    <w:rsid w:val="006D776F"/>
    <w:rsid w:val="006E0DB1"/>
    <w:rsid w:val="006E11A8"/>
    <w:rsid w:val="006E17A8"/>
    <w:rsid w:val="006E1E0F"/>
    <w:rsid w:val="006E225E"/>
    <w:rsid w:val="006E714C"/>
    <w:rsid w:val="006F056F"/>
    <w:rsid w:val="006F4833"/>
    <w:rsid w:val="0070034C"/>
    <w:rsid w:val="00704ADF"/>
    <w:rsid w:val="007068AD"/>
    <w:rsid w:val="00715FB2"/>
    <w:rsid w:val="00722BA1"/>
    <w:rsid w:val="007231FB"/>
    <w:rsid w:val="00723D10"/>
    <w:rsid w:val="00724819"/>
    <w:rsid w:val="00725437"/>
    <w:rsid w:val="007319FA"/>
    <w:rsid w:val="00733278"/>
    <w:rsid w:val="007336DC"/>
    <w:rsid w:val="0073387F"/>
    <w:rsid w:val="007341AC"/>
    <w:rsid w:val="00740337"/>
    <w:rsid w:val="00740FF3"/>
    <w:rsid w:val="00743853"/>
    <w:rsid w:val="00747283"/>
    <w:rsid w:val="00754BB7"/>
    <w:rsid w:val="00755602"/>
    <w:rsid w:val="00756001"/>
    <w:rsid w:val="007568FA"/>
    <w:rsid w:val="007576FD"/>
    <w:rsid w:val="00761EAE"/>
    <w:rsid w:val="00763ABF"/>
    <w:rsid w:val="00766A9E"/>
    <w:rsid w:val="00771608"/>
    <w:rsid w:val="007722EF"/>
    <w:rsid w:val="007738F3"/>
    <w:rsid w:val="00773F33"/>
    <w:rsid w:val="00781B64"/>
    <w:rsid w:val="00784013"/>
    <w:rsid w:val="007845A7"/>
    <w:rsid w:val="007952C7"/>
    <w:rsid w:val="007953DC"/>
    <w:rsid w:val="00795515"/>
    <w:rsid w:val="007A0604"/>
    <w:rsid w:val="007A287F"/>
    <w:rsid w:val="007A315E"/>
    <w:rsid w:val="007A4255"/>
    <w:rsid w:val="007A49F2"/>
    <w:rsid w:val="007B17A7"/>
    <w:rsid w:val="007B1A42"/>
    <w:rsid w:val="007C0C04"/>
    <w:rsid w:val="007C105D"/>
    <w:rsid w:val="007C4D0C"/>
    <w:rsid w:val="007C5777"/>
    <w:rsid w:val="007C6A59"/>
    <w:rsid w:val="007C7EB4"/>
    <w:rsid w:val="007D5B8A"/>
    <w:rsid w:val="007D68B0"/>
    <w:rsid w:val="007D7CE4"/>
    <w:rsid w:val="007E0297"/>
    <w:rsid w:val="007E0C44"/>
    <w:rsid w:val="007E2032"/>
    <w:rsid w:val="007E31A9"/>
    <w:rsid w:val="007E31FE"/>
    <w:rsid w:val="007E5885"/>
    <w:rsid w:val="007F13AA"/>
    <w:rsid w:val="007F2F9D"/>
    <w:rsid w:val="00800A28"/>
    <w:rsid w:val="00801542"/>
    <w:rsid w:val="00801640"/>
    <w:rsid w:val="00801F90"/>
    <w:rsid w:val="0080537B"/>
    <w:rsid w:val="008111E2"/>
    <w:rsid w:val="00817A7B"/>
    <w:rsid w:val="00817B90"/>
    <w:rsid w:val="00826ED9"/>
    <w:rsid w:val="00830970"/>
    <w:rsid w:val="00833337"/>
    <w:rsid w:val="00834D14"/>
    <w:rsid w:val="008429C5"/>
    <w:rsid w:val="00844AE8"/>
    <w:rsid w:val="008469A7"/>
    <w:rsid w:val="00850769"/>
    <w:rsid w:val="00852914"/>
    <w:rsid w:val="008533F4"/>
    <w:rsid w:val="00856C42"/>
    <w:rsid w:val="00860734"/>
    <w:rsid w:val="00865289"/>
    <w:rsid w:val="008665D1"/>
    <w:rsid w:val="008667E6"/>
    <w:rsid w:val="00866EF3"/>
    <w:rsid w:val="00871E11"/>
    <w:rsid w:val="00882358"/>
    <w:rsid w:val="008825DE"/>
    <w:rsid w:val="0088784F"/>
    <w:rsid w:val="00887FEF"/>
    <w:rsid w:val="0089104A"/>
    <w:rsid w:val="00895944"/>
    <w:rsid w:val="00896231"/>
    <w:rsid w:val="00896243"/>
    <w:rsid w:val="008A511C"/>
    <w:rsid w:val="008B2780"/>
    <w:rsid w:val="008C1ADC"/>
    <w:rsid w:val="008C1BD3"/>
    <w:rsid w:val="008C2206"/>
    <w:rsid w:val="008D4818"/>
    <w:rsid w:val="008E1D36"/>
    <w:rsid w:val="008E2841"/>
    <w:rsid w:val="008E37A0"/>
    <w:rsid w:val="008E42C8"/>
    <w:rsid w:val="008E5708"/>
    <w:rsid w:val="008E5781"/>
    <w:rsid w:val="008F05F7"/>
    <w:rsid w:val="0091380F"/>
    <w:rsid w:val="00917629"/>
    <w:rsid w:val="00920BF4"/>
    <w:rsid w:val="00920CA3"/>
    <w:rsid w:val="009217DE"/>
    <w:rsid w:val="00922379"/>
    <w:rsid w:val="009223C8"/>
    <w:rsid w:val="00923083"/>
    <w:rsid w:val="00927AFB"/>
    <w:rsid w:val="00932DEA"/>
    <w:rsid w:val="00936DD1"/>
    <w:rsid w:val="0094064E"/>
    <w:rsid w:val="00940FC9"/>
    <w:rsid w:val="00941228"/>
    <w:rsid w:val="0094396A"/>
    <w:rsid w:val="009510B7"/>
    <w:rsid w:val="00953559"/>
    <w:rsid w:val="00954D40"/>
    <w:rsid w:val="009570F6"/>
    <w:rsid w:val="00957796"/>
    <w:rsid w:val="0096314A"/>
    <w:rsid w:val="009662BA"/>
    <w:rsid w:val="0097164E"/>
    <w:rsid w:val="00972D74"/>
    <w:rsid w:val="00974412"/>
    <w:rsid w:val="00974F78"/>
    <w:rsid w:val="009824CE"/>
    <w:rsid w:val="0098545D"/>
    <w:rsid w:val="00992FE4"/>
    <w:rsid w:val="00993AE8"/>
    <w:rsid w:val="00996659"/>
    <w:rsid w:val="009A4AAC"/>
    <w:rsid w:val="009A4AB8"/>
    <w:rsid w:val="009B2F89"/>
    <w:rsid w:val="009C1CBB"/>
    <w:rsid w:val="009C3633"/>
    <w:rsid w:val="009C78B7"/>
    <w:rsid w:val="009D03C3"/>
    <w:rsid w:val="009D09F3"/>
    <w:rsid w:val="009D2C04"/>
    <w:rsid w:val="009D362A"/>
    <w:rsid w:val="009D42B1"/>
    <w:rsid w:val="009D48C5"/>
    <w:rsid w:val="009D6B17"/>
    <w:rsid w:val="009D7393"/>
    <w:rsid w:val="009E349D"/>
    <w:rsid w:val="009E71A6"/>
    <w:rsid w:val="009F04BD"/>
    <w:rsid w:val="009F10D1"/>
    <w:rsid w:val="009F26E5"/>
    <w:rsid w:val="00A006CB"/>
    <w:rsid w:val="00A00FF0"/>
    <w:rsid w:val="00A03F67"/>
    <w:rsid w:val="00A03F92"/>
    <w:rsid w:val="00A07B32"/>
    <w:rsid w:val="00A124A7"/>
    <w:rsid w:val="00A15018"/>
    <w:rsid w:val="00A178CB"/>
    <w:rsid w:val="00A21E42"/>
    <w:rsid w:val="00A22F25"/>
    <w:rsid w:val="00A23F46"/>
    <w:rsid w:val="00A2408D"/>
    <w:rsid w:val="00A2610B"/>
    <w:rsid w:val="00A3070A"/>
    <w:rsid w:val="00A31D48"/>
    <w:rsid w:val="00A326BD"/>
    <w:rsid w:val="00A33359"/>
    <w:rsid w:val="00A402C6"/>
    <w:rsid w:val="00A42026"/>
    <w:rsid w:val="00A43429"/>
    <w:rsid w:val="00A43922"/>
    <w:rsid w:val="00A44EE2"/>
    <w:rsid w:val="00A45111"/>
    <w:rsid w:val="00A46E39"/>
    <w:rsid w:val="00A50555"/>
    <w:rsid w:val="00A5280D"/>
    <w:rsid w:val="00A528CA"/>
    <w:rsid w:val="00A532D1"/>
    <w:rsid w:val="00A61B83"/>
    <w:rsid w:val="00A62166"/>
    <w:rsid w:val="00A6773E"/>
    <w:rsid w:val="00A72288"/>
    <w:rsid w:val="00A7338B"/>
    <w:rsid w:val="00A73C9D"/>
    <w:rsid w:val="00A76C3B"/>
    <w:rsid w:val="00A8136C"/>
    <w:rsid w:val="00A81B42"/>
    <w:rsid w:val="00A82251"/>
    <w:rsid w:val="00A84404"/>
    <w:rsid w:val="00A866DE"/>
    <w:rsid w:val="00A95B99"/>
    <w:rsid w:val="00A9798B"/>
    <w:rsid w:val="00AA2A4D"/>
    <w:rsid w:val="00AA333B"/>
    <w:rsid w:val="00AA4BCF"/>
    <w:rsid w:val="00AA4EAA"/>
    <w:rsid w:val="00AB0698"/>
    <w:rsid w:val="00AB3B81"/>
    <w:rsid w:val="00AB58F2"/>
    <w:rsid w:val="00AC3A7F"/>
    <w:rsid w:val="00AD6F1A"/>
    <w:rsid w:val="00AE0007"/>
    <w:rsid w:val="00AE0441"/>
    <w:rsid w:val="00AE53C3"/>
    <w:rsid w:val="00AE5CC2"/>
    <w:rsid w:val="00AE7631"/>
    <w:rsid w:val="00AE7A4C"/>
    <w:rsid w:val="00AF03D6"/>
    <w:rsid w:val="00AF182E"/>
    <w:rsid w:val="00AF1CA5"/>
    <w:rsid w:val="00AF22E8"/>
    <w:rsid w:val="00AF2D24"/>
    <w:rsid w:val="00B01EF1"/>
    <w:rsid w:val="00B07114"/>
    <w:rsid w:val="00B16E7A"/>
    <w:rsid w:val="00B17E11"/>
    <w:rsid w:val="00B17ECA"/>
    <w:rsid w:val="00B21E7B"/>
    <w:rsid w:val="00B2566B"/>
    <w:rsid w:val="00B3775E"/>
    <w:rsid w:val="00B40B4B"/>
    <w:rsid w:val="00B52FCE"/>
    <w:rsid w:val="00B5443A"/>
    <w:rsid w:val="00B550A4"/>
    <w:rsid w:val="00B56E9E"/>
    <w:rsid w:val="00B61B14"/>
    <w:rsid w:val="00B6328F"/>
    <w:rsid w:val="00B657AA"/>
    <w:rsid w:val="00B77C22"/>
    <w:rsid w:val="00B81DA7"/>
    <w:rsid w:val="00B820D5"/>
    <w:rsid w:val="00B83849"/>
    <w:rsid w:val="00B91E37"/>
    <w:rsid w:val="00B95F49"/>
    <w:rsid w:val="00B9747B"/>
    <w:rsid w:val="00BA0DE1"/>
    <w:rsid w:val="00BB23EC"/>
    <w:rsid w:val="00BB4CD4"/>
    <w:rsid w:val="00BB4F32"/>
    <w:rsid w:val="00BB5839"/>
    <w:rsid w:val="00BB67D0"/>
    <w:rsid w:val="00BB6B58"/>
    <w:rsid w:val="00BB7409"/>
    <w:rsid w:val="00BB75C0"/>
    <w:rsid w:val="00BC19E8"/>
    <w:rsid w:val="00BF1FCD"/>
    <w:rsid w:val="00BF7E9F"/>
    <w:rsid w:val="00C0156B"/>
    <w:rsid w:val="00C0299D"/>
    <w:rsid w:val="00C02DFB"/>
    <w:rsid w:val="00C04793"/>
    <w:rsid w:val="00C10DF3"/>
    <w:rsid w:val="00C1543F"/>
    <w:rsid w:val="00C24752"/>
    <w:rsid w:val="00C32C52"/>
    <w:rsid w:val="00C335C7"/>
    <w:rsid w:val="00C3465F"/>
    <w:rsid w:val="00C34C23"/>
    <w:rsid w:val="00C37ED9"/>
    <w:rsid w:val="00C41533"/>
    <w:rsid w:val="00C46C27"/>
    <w:rsid w:val="00C471E6"/>
    <w:rsid w:val="00C47E9E"/>
    <w:rsid w:val="00C53456"/>
    <w:rsid w:val="00C55F92"/>
    <w:rsid w:val="00C61A00"/>
    <w:rsid w:val="00C6258F"/>
    <w:rsid w:val="00C638E7"/>
    <w:rsid w:val="00C6596C"/>
    <w:rsid w:val="00C6600F"/>
    <w:rsid w:val="00C72842"/>
    <w:rsid w:val="00C74B92"/>
    <w:rsid w:val="00C80097"/>
    <w:rsid w:val="00C80BD1"/>
    <w:rsid w:val="00C820E3"/>
    <w:rsid w:val="00C85875"/>
    <w:rsid w:val="00C86BAB"/>
    <w:rsid w:val="00C87FD7"/>
    <w:rsid w:val="00C925C6"/>
    <w:rsid w:val="00C928C9"/>
    <w:rsid w:val="00C93806"/>
    <w:rsid w:val="00C943D1"/>
    <w:rsid w:val="00CA383B"/>
    <w:rsid w:val="00CA429A"/>
    <w:rsid w:val="00CA4EFD"/>
    <w:rsid w:val="00CB5D06"/>
    <w:rsid w:val="00CB7802"/>
    <w:rsid w:val="00CC3AB6"/>
    <w:rsid w:val="00CC75DC"/>
    <w:rsid w:val="00CC7D9D"/>
    <w:rsid w:val="00CD2EBA"/>
    <w:rsid w:val="00CE1D84"/>
    <w:rsid w:val="00CE6911"/>
    <w:rsid w:val="00CE79E0"/>
    <w:rsid w:val="00CF27D9"/>
    <w:rsid w:val="00CF6399"/>
    <w:rsid w:val="00D04391"/>
    <w:rsid w:val="00D07216"/>
    <w:rsid w:val="00D0750F"/>
    <w:rsid w:val="00D10CC1"/>
    <w:rsid w:val="00D13FC5"/>
    <w:rsid w:val="00D15951"/>
    <w:rsid w:val="00D16A90"/>
    <w:rsid w:val="00D22AA0"/>
    <w:rsid w:val="00D32C07"/>
    <w:rsid w:val="00D36DDC"/>
    <w:rsid w:val="00D40364"/>
    <w:rsid w:val="00D41B0A"/>
    <w:rsid w:val="00D42263"/>
    <w:rsid w:val="00D434A8"/>
    <w:rsid w:val="00D45D60"/>
    <w:rsid w:val="00D51969"/>
    <w:rsid w:val="00D56230"/>
    <w:rsid w:val="00D5641B"/>
    <w:rsid w:val="00D61A35"/>
    <w:rsid w:val="00D6303B"/>
    <w:rsid w:val="00D63AA6"/>
    <w:rsid w:val="00D707F6"/>
    <w:rsid w:val="00D7208C"/>
    <w:rsid w:val="00D72C82"/>
    <w:rsid w:val="00D73E49"/>
    <w:rsid w:val="00D7441B"/>
    <w:rsid w:val="00D77167"/>
    <w:rsid w:val="00D83990"/>
    <w:rsid w:val="00D851FC"/>
    <w:rsid w:val="00D909E2"/>
    <w:rsid w:val="00D97B16"/>
    <w:rsid w:val="00DA095E"/>
    <w:rsid w:val="00DA4B06"/>
    <w:rsid w:val="00DB1EC7"/>
    <w:rsid w:val="00DB522B"/>
    <w:rsid w:val="00DB5741"/>
    <w:rsid w:val="00DB57BB"/>
    <w:rsid w:val="00DB6362"/>
    <w:rsid w:val="00DB6EF1"/>
    <w:rsid w:val="00DC0B3D"/>
    <w:rsid w:val="00DC15EE"/>
    <w:rsid w:val="00DC1AC8"/>
    <w:rsid w:val="00DD501C"/>
    <w:rsid w:val="00DE4AC5"/>
    <w:rsid w:val="00DE72E6"/>
    <w:rsid w:val="00DF542C"/>
    <w:rsid w:val="00DF6C59"/>
    <w:rsid w:val="00E0049D"/>
    <w:rsid w:val="00E01479"/>
    <w:rsid w:val="00E014A0"/>
    <w:rsid w:val="00E035AA"/>
    <w:rsid w:val="00E046AF"/>
    <w:rsid w:val="00E048A4"/>
    <w:rsid w:val="00E04CB8"/>
    <w:rsid w:val="00E06660"/>
    <w:rsid w:val="00E06B44"/>
    <w:rsid w:val="00E11ED8"/>
    <w:rsid w:val="00E12E72"/>
    <w:rsid w:val="00E16122"/>
    <w:rsid w:val="00E17060"/>
    <w:rsid w:val="00E1796A"/>
    <w:rsid w:val="00E24AF8"/>
    <w:rsid w:val="00E25BDA"/>
    <w:rsid w:val="00E2652A"/>
    <w:rsid w:val="00E26A09"/>
    <w:rsid w:val="00E35736"/>
    <w:rsid w:val="00E37A57"/>
    <w:rsid w:val="00E40543"/>
    <w:rsid w:val="00E43415"/>
    <w:rsid w:val="00E44926"/>
    <w:rsid w:val="00E5001C"/>
    <w:rsid w:val="00E51917"/>
    <w:rsid w:val="00E53DE4"/>
    <w:rsid w:val="00E6140B"/>
    <w:rsid w:val="00E64B29"/>
    <w:rsid w:val="00E65F50"/>
    <w:rsid w:val="00E72535"/>
    <w:rsid w:val="00E72F02"/>
    <w:rsid w:val="00E73104"/>
    <w:rsid w:val="00E81EAC"/>
    <w:rsid w:val="00E820F2"/>
    <w:rsid w:val="00E826B6"/>
    <w:rsid w:val="00E91908"/>
    <w:rsid w:val="00EA271F"/>
    <w:rsid w:val="00EA3B68"/>
    <w:rsid w:val="00EA7A7E"/>
    <w:rsid w:val="00EA7DD8"/>
    <w:rsid w:val="00EB4C2A"/>
    <w:rsid w:val="00EB5014"/>
    <w:rsid w:val="00EC12B5"/>
    <w:rsid w:val="00EC6AAE"/>
    <w:rsid w:val="00ED59F7"/>
    <w:rsid w:val="00ED66BC"/>
    <w:rsid w:val="00ED6D24"/>
    <w:rsid w:val="00EE3103"/>
    <w:rsid w:val="00EE4D62"/>
    <w:rsid w:val="00EE765F"/>
    <w:rsid w:val="00EF4B50"/>
    <w:rsid w:val="00EF7095"/>
    <w:rsid w:val="00F112FA"/>
    <w:rsid w:val="00F11906"/>
    <w:rsid w:val="00F12609"/>
    <w:rsid w:val="00F16BDC"/>
    <w:rsid w:val="00F2006A"/>
    <w:rsid w:val="00F22852"/>
    <w:rsid w:val="00F23995"/>
    <w:rsid w:val="00F25CEC"/>
    <w:rsid w:val="00F25F53"/>
    <w:rsid w:val="00F27998"/>
    <w:rsid w:val="00F30522"/>
    <w:rsid w:val="00F30EA7"/>
    <w:rsid w:val="00F310AF"/>
    <w:rsid w:val="00F35F24"/>
    <w:rsid w:val="00F365CD"/>
    <w:rsid w:val="00F37CE9"/>
    <w:rsid w:val="00F4041B"/>
    <w:rsid w:val="00F40E60"/>
    <w:rsid w:val="00F44213"/>
    <w:rsid w:val="00F45092"/>
    <w:rsid w:val="00F45112"/>
    <w:rsid w:val="00F46B6A"/>
    <w:rsid w:val="00F524BC"/>
    <w:rsid w:val="00F55597"/>
    <w:rsid w:val="00F5638F"/>
    <w:rsid w:val="00F571EC"/>
    <w:rsid w:val="00F572B5"/>
    <w:rsid w:val="00F622FA"/>
    <w:rsid w:val="00F67ADD"/>
    <w:rsid w:val="00F704D9"/>
    <w:rsid w:val="00F76470"/>
    <w:rsid w:val="00F77FFC"/>
    <w:rsid w:val="00F814FA"/>
    <w:rsid w:val="00F87530"/>
    <w:rsid w:val="00F9363A"/>
    <w:rsid w:val="00F97774"/>
    <w:rsid w:val="00FA15A7"/>
    <w:rsid w:val="00FA234D"/>
    <w:rsid w:val="00FA4EC2"/>
    <w:rsid w:val="00FA64D4"/>
    <w:rsid w:val="00FB12E5"/>
    <w:rsid w:val="00FB363F"/>
    <w:rsid w:val="00FC176F"/>
    <w:rsid w:val="00FC27B4"/>
    <w:rsid w:val="00FC581F"/>
    <w:rsid w:val="00FD2194"/>
    <w:rsid w:val="00FD4AAA"/>
    <w:rsid w:val="00FD7217"/>
    <w:rsid w:val="00FE15A3"/>
    <w:rsid w:val="00FE6EA1"/>
    <w:rsid w:val="00FF0F69"/>
    <w:rsid w:val="00FF36EB"/>
    <w:rsid w:val="00FF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F24"/>
    <w:pPr>
      <w:widowControl w:val="0"/>
      <w:jc w:val="both"/>
    </w:pPr>
    <w:rPr>
      <w:kern w:val="2"/>
      <w:sz w:val="16"/>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178" w:firstLineChars="100" w:firstLine="210"/>
    </w:pPr>
  </w:style>
  <w:style w:type="paragraph" w:styleId="2">
    <w:name w:val="Body Text Indent 2"/>
    <w:basedOn w:val="a"/>
    <w:link w:val="20"/>
    <w:semiHidden/>
    <w:pPr>
      <w:ind w:leftChars="1" w:left="136" w:hangingChars="84" w:hanging="134"/>
    </w:pPr>
  </w:style>
  <w:style w:type="paragraph" w:styleId="3">
    <w:name w:val="Body Text Indent 3"/>
    <w:basedOn w:val="a"/>
    <w:semiHidden/>
    <w:pPr>
      <w:ind w:left="210" w:hangingChars="131" w:hanging="210"/>
    </w:pPr>
    <w:rPr>
      <w:rFonts w:eastAsia="ＭＳ Ｐゴシック"/>
    </w:rPr>
  </w:style>
  <w:style w:type="paragraph" w:styleId="a4">
    <w:name w:val="Balloon Text"/>
    <w:basedOn w:val="a"/>
    <w:link w:val="a5"/>
    <w:uiPriority w:val="99"/>
    <w:semiHidden/>
    <w:unhideWhenUsed/>
    <w:rsid w:val="007C5777"/>
    <w:rPr>
      <w:rFonts w:ascii="Arial" w:eastAsia="ＭＳ ゴシック" w:hAnsi="Arial"/>
      <w:sz w:val="18"/>
      <w:szCs w:val="18"/>
    </w:rPr>
  </w:style>
  <w:style w:type="character" w:customStyle="1" w:styleId="a5">
    <w:name w:val="吹き出し (文字)"/>
    <w:link w:val="a4"/>
    <w:uiPriority w:val="99"/>
    <w:semiHidden/>
    <w:rsid w:val="007C5777"/>
    <w:rPr>
      <w:rFonts w:ascii="Arial" w:eastAsia="ＭＳ ゴシック" w:hAnsi="Arial" w:cs="Times New Roman"/>
      <w:kern w:val="2"/>
      <w:sz w:val="18"/>
      <w:szCs w:val="18"/>
    </w:rPr>
  </w:style>
  <w:style w:type="paragraph" w:styleId="a6">
    <w:name w:val="header"/>
    <w:basedOn w:val="a"/>
    <w:link w:val="a7"/>
    <w:uiPriority w:val="99"/>
    <w:unhideWhenUsed/>
    <w:rsid w:val="00B820D5"/>
    <w:pPr>
      <w:tabs>
        <w:tab w:val="center" w:pos="4252"/>
        <w:tab w:val="right" w:pos="8504"/>
      </w:tabs>
      <w:snapToGrid w:val="0"/>
    </w:pPr>
  </w:style>
  <w:style w:type="character" w:customStyle="1" w:styleId="a7">
    <w:name w:val="ヘッダー (文字)"/>
    <w:link w:val="a6"/>
    <w:uiPriority w:val="99"/>
    <w:rsid w:val="00B820D5"/>
    <w:rPr>
      <w:kern w:val="2"/>
      <w:sz w:val="16"/>
      <w:szCs w:val="24"/>
    </w:rPr>
  </w:style>
  <w:style w:type="paragraph" w:styleId="a8">
    <w:name w:val="footer"/>
    <w:basedOn w:val="a"/>
    <w:link w:val="a9"/>
    <w:uiPriority w:val="99"/>
    <w:unhideWhenUsed/>
    <w:rsid w:val="00B820D5"/>
    <w:pPr>
      <w:tabs>
        <w:tab w:val="center" w:pos="4252"/>
        <w:tab w:val="right" w:pos="8504"/>
      </w:tabs>
      <w:snapToGrid w:val="0"/>
    </w:pPr>
  </w:style>
  <w:style w:type="character" w:customStyle="1" w:styleId="a9">
    <w:name w:val="フッター (文字)"/>
    <w:link w:val="a8"/>
    <w:uiPriority w:val="99"/>
    <w:rsid w:val="00B820D5"/>
    <w:rPr>
      <w:kern w:val="2"/>
      <w:sz w:val="16"/>
      <w:szCs w:val="24"/>
    </w:rPr>
  </w:style>
  <w:style w:type="character" w:styleId="aa">
    <w:name w:val="annotation reference"/>
    <w:basedOn w:val="a0"/>
    <w:uiPriority w:val="99"/>
    <w:semiHidden/>
    <w:unhideWhenUsed/>
    <w:rsid w:val="002121CA"/>
    <w:rPr>
      <w:sz w:val="18"/>
      <w:szCs w:val="18"/>
    </w:rPr>
  </w:style>
  <w:style w:type="paragraph" w:styleId="ab">
    <w:name w:val="annotation text"/>
    <w:basedOn w:val="a"/>
    <w:link w:val="ac"/>
    <w:uiPriority w:val="99"/>
    <w:semiHidden/>
    <w:unhideWhenUsed/>
    <w:rsid w:val="002121CA"/>
    <w:pPr>
      <w:jc w:val="left"/>
    </w:pPr>
  </w:style>
  <w:style w:type="character" w:customStyle="1" w:styleId="ac">
    <w:name w:val="コメント文字列 (文字)"/>
    <w:basedOn w:val="a0"/>
    <w:link w:val="ab"/>
    <w:uiPriority w:val="99"/>
    <w:semiHidden/>
    <w:rsid w:val="002121CA"/>
    <w:rPr>
      <w:kern w:val="2"/>
      <w:sz w:val="16"/>
      <w:szCs w:val="24"/>
    </w:rPr>
  </w:style>
  <w:style w:type="paragraph" w:styleId="ad">
    <w:name w:val="annotation subject"/>
    <w:basedOn w:val="ab"/>
    <w:next w:val="ab"/>
    <w:link w:val="ae"/>
    <w:uiPriority w:val="99"/>
    <w:semiHidden/>
    <w:unhideWhenUsed/>
    <w:rsid w:val="002121CA"/>
    <w:rPr>
      <w:b/>
      <w:bCs/>
    </w:rPr>
  </w:style>
  <w:style w:type="character" w:customStyle="1" w:styleId="ae">
    <w:name w:val="コメント内容 (文字)"/>
    <w:basedOn w:val="ac"/>
    <w:link w:val="ad"/>
    <w:uiPriority w:val="99"/>
    <w:semiHidden/>
    <w:rsid w:val="002121CA"/>
    <w:rPr>
      <w:b/>
      <w:bCs/>
      <w:kern w:val="2"/>
      <w:sz w:val="16"/>
      <w:szCs w:val="24"/>
    </w:rPr>
  </w:style>
  <w:style w:type="table" w:styleId="af">
    <w:name w:val="Table Grid"/>
    <w:basedOn w:val="a1"/>
    <w:uiPriority w:val="59"/>
    <w:rsid w:val="00801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07458"/>
    <w:pPr>
      <w:ind w:leftChars="400" w:left="840"/>
    </w:pPr>
  </w:style>
  <w:style w:type="character" w:customStyle="1" w:styleId="20">
    <w:name w:val="本文インデント 2 (文字)"/>
    <w:basedOn w:val="a0"/>
    <w:link w:val="2"/>
    <w:semiHidden/>
    <w:rsid w:val="006E11A8"/>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566376">
      <w:bodyDiv w:val="1"/>
      <w:marLeft w:val="0"/>
      <w:marRight w:val="0"/>
      <w:marTop w:val="0"/>
      <w:marBottom w:val="0"/>
      <w:divBdr>
        <w:top w:val="none" w:sz="0" w:space="0" w:color="auto"/>
        <w:left w:val="none" w:sz="0" w:space="0" w:color="auto"/>
        <w:bottom w:val="none" w:sz="0" w:space="0" w:color="auto"/>
        <w:right w:val="none" w:sz="0" w:space="0" w:color="auto"/>
      </w:divBdr>
    </w:div>
    <w:div w:id="964654051">
      <w:bodyDiv w:val="1"/>
      <w:marLeft w:val="0"/>
      <w:marRight w:val="0"/>
      <w:marTop w:val="0"/>
      <w:marBottom w:val="0"/>
      <w:divBdr>
        <w:top w:val="none" w:sz="0" w:space="0" w:color="auto"/>
        <w:left w:val="none" w:sz="0" w:space="0" w:color="auto"/>
        <w:bottom w:val="none" w:sz="0" w:space="0" w:color="auto"/>
        <w:right w:val="none" w:sz="0" w:space="0" w:color="auto"/>
      </w:divBdr>
    </w:div>
    <w:div w:id="1062828010">
      <w:bodyDiv w:val="1"/>
      <w:marLeft w:val="0"/>
      <w:marRight w:val="0"/>
      <w:marTop w:val="0"/>
      <w:marBottom w:val="0"/>
      <w:divBdr>
        <w:top w:val="none" w:sz="0" w:space="0" w:color="auto"/>
        <w:left w:val="none" w:sz="0" w:space="0" w:color="auto"/>
        <w:bottom w:val="none" w:sz="0" w:space="0" w:color="auto"/>
        <w:right w:val="none" w:sz="0" w:space="0" w:color="auto"/>
      </w:divBdr>
    </w:div>
    <w:div w:id="1699813096">
      <w:bodyDiv w:val="1"/>
      <w:marLeft w:val="0"/>
      <w:marRight w:val="0"/>
      <w:marTop w:val="0"/>
      <w:marBottom w:val="0"/>
      <w:divBdr>
        <w:top w:val="none" w:sz="0" w:space="0" w:color="auto"/>
        <w:left w:val="none" w:sz="0" w:space="0" w:color="auto"/>
        <w:bottom w:val="none" w:sz="0" w:space="0" w:color="auto"/>
        <w:right w:val="none" w:sz="0" w:space="0" w:color="auto"/>
      </w:divBdr>
    </w:div>
    <w:div w:id="193555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E622-3225-4C4F-BC8D-472AEB2F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7231</Words>
  <Characters>910</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2022-01-21T09:20:00Z</dcterms:created>
  <dcterms:modified xsi:type="dcterms:W3CDTF">2022-01-21T09:20:00Z</dcterms:modified>
</cp:coreProperties>
</file>